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6873" w14:textId="7A9BF67E" w:rsidR="00BF0024" w:rsidRPr="001B69B8" w:rsidRDefault="00F51FF9" w:rsidP="009E63DE">
      <w:pPr>
        <w:jc w:val="center"/>
        <w:rPr>
          <w:rFonts w:ascii="Times New Roman" w:hAnsi="Times New Roman" w:cs="Times New Roman"/>
          <w:sz w:val="28"/>
          <w:szCs w:val="28"/>
        </w:rPr>
      </w:pPr>
      <w:r>
        <w:rPr>
          <w:rFonts w:ascii="Times New Roman" w:hAnsi="Times New Roman" w:cs="Times New Roman"/>
          <w:sz w:val="28"/>
          <w:szCs w:val="28"/>
        </w:rPr>
        <w:t xml:space="preserve">Anglicanism: </w:t>
      </w:r>
      <w:r w:rsidR="009E63DE">
        <w:rPr>
          <w:rFonts w:ascii="Times New Roman" w:hAnsi="Times New Roman" w:cs="Times New Roman"/>
          <w:sz w:val="28"/>
          <w:szCs w:val="28"/>
        </w:rPr>
        <w:t>A</w:t>
      </w:r>
      <w:r w:rsidR="006B1BD0" w:rsidRPr="001B69B8">
        <w:rPr>
          <w:rFonts w:ascii="Times New Roman" w:hAnsi="Times New Roman" w:cs="Times New Roman"/>
          <w:sz w:val="28"/>
          <w:szCs w:val="28"/>
        </w:rPr>
        <w:t xml:space="preserve"> Middle Way</w:t>
      </w:r>
    </w:p>
    <w:p w14:paraId="7F8FC363" w14:textId="77777777" w:rsidR="006B1BD0" w:rsidRPr="001B69B8" w:rsidRDefault="006B1BD0">
      <w:pPr>
        <w:rPr>
          <w:rFonts w:ascii="Times New Roman" w:hAnsi="Times New Roman" w:cs="Times New Roman"/>
          <w:sz w:val="28"/>
          <w:szCs w:val="28"/>
        </w:rPr>
      </w:pPr>
    </w:p>
    <w:p w14:paraId="3CCB8D50" w14:textId="090C7F91" w:rsidR="00E03D0B" w:rsidRPr="00680D89" w:rsidRDefault="004111C7" w:rsidP="00680D89">
      <w:pPr>
        <w:spacing w:after="120" w:line="276" w:lineRule="auto"/>
        <w:jc w:val="both"/>
        <w:rPr>
          <w:rFonts w:ascii="Times New Roman" w:hAnsi="Times New Roman" w:cs="Times New Roman"/>
        </w:rPr>
      </w:pPr>
      <w:r w:rsidRPr="00680D89">
        <w:rPr>
          <w:rFonts w:ascii="Times New Roman" w:hAnsi="Times New Roman" w:cs="Times New Roman"/>
        </w:rPr>
        <w:t xml:space="preserve">Christianity </w:t>
      </w:r>
      <w:r w:rsidR="00036556" w:rsidRPr="00680D89">
        <w:rPr>
          <w:rFonts w:ascii="Times New Roman" w:hAnsi="Times New Roman" w:cs="Times New Roman"/>
        </w:rPr>
        <w:t xml:space="preserve">came </w:t>
      </w:r>
      <w:r w:rsidRPr="00680D89">
        <w:rPr>
          <w:rFonts w:ascii="Times New Roman" w:hAnsi="Times New Roman" w:cs="Times New Roman"/>
        </w:rPr>
        <w:t>to</w:t>
      </w:r>
      <w:r w:rsidR="00BD436A" w:rsidRPr="00680D89">
        <w:rPr>
          <w:rFonts w:ascii="Times New Roman" w:hAnsi="Times New Roman" w:cs="Times New Roman"/>
        </w:rPr>
        <w:t xml:space="preserve"> Britain</w:t>
      </w:r>
      <w:r w:rsidR="00036556" w:rsidRPr="00680D89">
        <w:rPr>
          <w:rFonts w:ascii="Times New Roman" w:hAnsi="Times New Roman" w:cs="Times New Roman"/>
        </w:rPr>
        <w:t xml:space="preserve"> as early as the 1</w:t>
      </w:r>
      <w:r w:rsidR="00036556" w:rsidRPr="00680D89">
        <w:rPr>
          <w:rFonts w:ascii="Times New Roman" w:hAnsi="Times New Roman" w:cs="Times New Roman"/>
          <w:vertAlign w:val="superscript"/>
        </w:rPr>
        <w:t>st</w:t>
      </w:r>
      <w:r w:rsidR="006E211C" w:rsidRPr="00680D89">
        <w:rPr>
          <w:rFonts w:ascii="Times New Roman" w:hAnsi="Times New Roman" w:cs="Times New Roman"/>
        </w:rPr>
        <w:t xml:space="preserve"> century, brought by merchants and artisans</w:t>
      </w:r>
      <w:r w:rsidR="00EC54D3" w:rsidRPr="00680D89">
        <w:rPr>
          <w:rFonts w:ascii="Times New Roman" w:hAnsi="Times New Roman" w:cs="Times New Roman"/>
        </w:rPr>
        <w:t xml:space="preserve"> from </w:t>
      </w:r>
      <w:r w:rsidR="00E03D0B" w:rsidRPr="00680D89">
        <w:rPr>
          <w:rFonts w:ascii="Times New Roman" w:hAnsi="Times New Roman" w:cs="Times New Roman"/>
        </w:rPr>
        <w:t xml:space="preserve">Rome. </w:t>
      </w:r>
      <w:r w:rsidR="007A3F85" w:rsidRPr="00680D89">
        <w:rPr>
          <w:rFonts w:ascii="Times New Roman" w:hAnsi="Times New Roman" w:cs="Times New Roman"/>
        </w:rPr>
        <w:t xml:space="preserve">From its </w:t>
      </w:r>
      <w:r w:rsidR="00DA691D" w:rsidRPr="00680D89">
        <w:rPr>
          <w:rFonts w:ascii="Times New Roman" w:hAnsi="Times New Roman" w:cs="Times New Roman"/>
        </w:rPr>
        <w:t xml:space="preserve">early </w:t>
      </w:r>
      <w:r w:rsidR="007A3F85" w:rsidRPr="00680D89">
        <w:rPr>
          <w:rFonts w:ascii="Times New Roman" w:hAnsi="Times New Roman" w:cs="Times New Roman"/>
        </w:rPr>
        <w:t xml:space="preserve">beginnings, </w:t>
      </w:r>
      <w:r w:rsidR="00293EA0" w:rsidRPr="00680D89">
        <w:rPr>
          <w:rFonts w:ascii="Times New Roman" w:hAnsi="Times New Roman" w:cs="Times New Roman"/>
        </w:rPr>
        <w:t>it</w:t>
      </w:r>
      <w:r w:rsidR="00DA691D" w:rsidRPr="00680D89">
        <w:rPr>
          <w:rFonts w:ascii="Times New Roman" w:hAnsi="Times New Roman" w:cs="Times New Roman"/>
        </w:rPr>
        <w:t xml:space="preserve"> would </w:t>
      </w:r>
      <w:r w:rsidR="00293EA0" w:rsidRPr="00680D89">
        <w:rPr>
          <w:rFonts w:ascii="Times New Roman" w:hAnsi="Times New Roman" w:cs="Times New Roman"/>
        </w:rPr>
        <w:t xml:space="preserve">become a distinctive form of </w:t>
      </w:r>
      <w:r w:rsidR="001B4AA5" w:rsidRPr="00680D89">
        <w:rPr>
          <w:rFonts w:ascii="Times New Roman" w:hAnsi="Times New Roman" w:cs="Times New Roman"/>
        </w:rPr>
        <w:t xml:space="preserve">Christianity, shaped by the traditions and practices of those who were indigenous to the British Isles and </w:t>
      </w:r>
      <w:r w:rsidR="00EC70CD" w:rsidRPr="00680D89">
        <w:rPr>
          <w:rFonts w:ascii="Times New Roman" w:hAnsi="Times New Roman" w:cs="Times New Roman"/>
        </w:rPr>
        <w:t>less influenced by the</w:t>
      </w:r>
      <w:r w:rsidR="00B428A3" w:rsidRPr="00680D89">
        <w:rPr>
          <w:rFonts w:ascii="Times New Roman" w:hAnsi="Times New Roman" w:cs="Times New Roman"/>
        </w:rPr>
        <w:t xml:space="preserve"> Church of Rome than</w:t>
      </w:r>
      <w:r w:rsidR="00EC70CD" w:rsidRPr="00680D89">
        <w:rPr>
          <w:rFonts w:ascii="Times New Roman" w:hAnsi="Times New Roman" w:cs="Times New Roman"/>
        </w:rPr>
        <w:t xml:space="preserve"> the Christianity that developed on the Continent. </w:t>
      </w:r>
      <w:r w:rsidR="00972099" w:rsidRPr="00680D89">
        <w:rPr>
          <w:rFonts w:ascii="Times New Roman" w:hAnsi="Times New Roman" w:cs="Times New Roman"/>
        </w:rPr>
        <w:t xml:space="preserve">It would </w:t>
      </w:r>
      <w:r w:rsidR="007056F8" w:rsidRPr="00680D89">
        <w:rPr>
          <w:rFonts w:ascii="Times New Roman" w:hAnsi="Times New Roman" w:cs="Times New Roman"/>
        </w:rPr>
        <w:t xml:space="preserve">be marked by a spirit of independence that was to become as irritant to Rome and </w:t>
      </w:r>
      <w:r w:rsidR="00680D89" w:rsidRPr="00680D89">
        <w:rPr>
          <w:rFonts w:ascii="Times New Roman" w:hAnsi="Times New Roman" w:cs="Times New Roman"/>
        </w:rPr>
        <w:t>an enigma to Protestants.</w:t>
      </w:r>
    </w:p>
    <w:p w14:paraId="6B749603" w14:textId="14588E94" w:rsidR="00033419" w:rsidRDefault="00680D89" w:rsidP="00686F16">
      <w:pPr>
        <w:spacing w:after="120" w:line="276" w:lineRule="auto"/>
        <w:jc w:val="both"/>
        <w:rPr>
          <w:rFonts w:ascii="Times New Roman" w:eastAsia="Times New Roman" w:hAnsi="Times New Roman" w:cs="Times New Roman"/>
          <w:color w:val="1B1B1B"/>
          <w:shd w:val="clear" w:color="auto" w:fill="FFFFFF"/>
          <w:lang w:eastAsia="en-GB"/>
        </w:rPr>
      </w:pPr>
      <w:r>
        <w:rPr>
          <w:rFonts w:ascii="Times New Roman" w:hAnsi="Times New Roman" w:cs="Times New Roman"/>
        </w:rPr>
        <w:t xml:space="preserve">Today </w:t>
      </w:r>
      <w:r w:rsidR="0032482B">
        <w:rPr>
          <w:rFonts w:ascii="Times New Roman" w:hAnsi="Times New Roman" w:cs="Times New Roman"/>
        </w:rPr>
        <w:t>the</w:t>
      </w:r>
      <w:r w:rsidR="00591F63">
        <w:rPr>
          <w:rFonts w:ascii="Times New Roman" w:hAnsi="Times New Roman" w:cs="Times New Roman"/>
        </w:rPr>
        <w:t>re are more than 85</w:t>
      </w:r>
      <w:r w:rsidR="00F175E4">
        <w:rPr>
          <w:rFonts w:ascii="Times New Roman" w:hAnsi="Times New Roman" w:cs="Times New Roman"/>
        </w:rPr>
        <w:t xml:space="preserve"> million people around the world that are part</w:t>
      </w:r>
      <w:r w:rsidR="00190814" w:rsidRPr="00680D89">
        <w:rPr>
          <w:rFonts w:ascii="Times New Roman" w:hAnsi="Times New Roman" w:cs="Times New Roman"/>
        </w:rPr>
        <w:t xml:space="preserve"> of nat</w:t>
      </w:r>
      <w:r w:rsidR="0032482B">
        <w:rPr>
          <w:rFonts w:ascii="Times New Roman" w:hAnsi="Times New Roman" w:cs="Times New Roman"/>
        </w:rPr>
        <w:t>ional and regional C</w:t>
      </w:r>
      <w:r w:rsidR="00046713" w:rsidRPr="00680D89">
        <w:rPr>
          <w:rFonts w:ascii="Times New Roman" w:hAnsi="Times New Roman" w:cs="Times New Roman"/>
        </w:rPr>
        <w:t xml:space="preserve">hurches </w:t>
      </w:r>
      <w:r w:rsidR="0032482B">
        <w:rPr>
          <w:rFonts w:ascii="Times New Roman" w:hAnsi="Times New Roman" w:cs="Times New Roman"/>
        </w:rPr>
        <w:t xml:space="preserve">which </w:t>
      </w:r>
      <w:r w:rsidR="00F175E4">
        <w:rPr>
          <w:rFonts w:ascii="Times New Roman" w:hAnsi="Times New Roman" w:cs="Times New Roman"/>
        </w:rPr>
        <w:t xml:space="preserve">are collectively known as the Anglican Communion. The word </w:t>
      </w:r>
      <w:r w:rsidR="00F175E4">
        <w:rPr>
          <w:rFonts w:ascii="Times New Roman" w:eastAsia="Times New Roman" w:hAnsi="Times New Roman" w:cs="Times New Roman"/>
          <w:color w:val="1B1B1B"/>
          <w:shd w:val="clear" w:color="auto" w:fill="FFFFFF"/>
          <w:lang w:eastAsia="en-GB"/>
        </w:rPr>
        <w:t>Anglican originates from</w:t>
      </w:r>
      <w:r w:rsidR="00F175E4" w:rsidRPr="00680D89">
        <w:rPr>
          <w:rFonts w:ascii="Times New Roman" w:eastAsia="Times New Roman" w:hAnsi="Times New Roman" w:cs="Times New Roman"/>
          <w:color w:val="1B1B1B"/>
          <w:shd w:val="clear" w:color="auto" w:fill="FFFFFF"/>
          <w:lang w:eastAsia="en-GB"/>
        </w:rPr>
        <w:t> </w:t>
      </w:r>
      <w:r w:rsidR="00F175E4" w:rsidRPr="00680D89">
        <w:rPr>
          <w:rFonts w:ascii="Times New Roman" w:eastAsia="Times New Roman" w:hAnsi="Times New Roman" w:cs="Times New Roman"/>
          <w:i/>
          <w:iCs/>
          <w:color w:val="1B1B1B"/>
          <w:lang w:eastAsia="en-GB"/>
        </w:rPr>
        <w:t>ecclesia anglicana</w:t>
      </w:r>
      <w:r w:rsidR="00F175E4">
        <w:rPr>
          <w:rFonts w:ascii="Times New Roman" w:eastAsia="Times New Roman" w:hAnsi="Times New Roman" w:cs="Times New Roman"/>
          <w:color w:val="1B1B1B"/>
          <w:shd w:val="clear" w:color="auto" w:fill="FFFFFF"/>
          <w:lang w:eastAsia="en-GB"/>
        </w:rPr>
        <w:t>, meaning</w:t>
      </w:r>
      <w:r w:rsidR="00F175E4" w:rsidRPr="00680D89">
        <w:rPr>
          <w:rFonts w:ascii="Times New Roman" w:eastAsia="Times New Roman" w:hAnsi="Times New Roman" w:cs="Times New Roman"/>
          <w:color w:val="1B1B1B"/>
          <w:shd w:val="clear" w:color="auto" w:fill="FFFFFF"/>
          <w:lang w:eastAsia="en-GB"/>
        </w:rPr>
        <w:t xml:space="preserve"> the English Church</w:t>
      </w:r>
      <w:r w:rsidR="007B71CA">
        <w:rPr>
          <w:rFonts w:ascii="Times New Roman" w:eastAsia="Times New Roman" w:hAnsi="Times New Roman" w:cs="Times New Roman"/>
          <w:color w:val="1B1B1B"/>
          <w:shd w:val="clear" w:color="auto" w:fill="FFFFFF"/>
          <w:lang w:eastAsia="en-GB"/>
        </w:rPr>
        <w:t>; however, Anglicans come from numerous countries, cultures and national</w:t>
      </w:r>
      <w:r w:rsidR="00E86691">
        <w:rPr>
          <w:rFonts w:ascii="Times New Roman" w:eastAsia="Times New Roman" w:hAnsi="Times New Roman" w:cs="Times New Roman"/>
          <w:color w:val="1B1B1B"/>
          <w:shd w:val="clear" w:color="auto" w:fill="FFFFFF"/>
          <w:lang w:eastAsia="en-GB"/>
        </w:rPr>
        <w:t xml:space="preserve"> backgrounds</w:t>
      </w:r>
      <w:r w:rsidR="007B71CA">
        <w:rPr>
          <w:rFonts w:ascii="Times New Roman" w:eastAsia="Times New Roman" w:hAnsi="Times New Roman" w:cs="Times New Roman"/>
          <w:color w:val="1B1B1B"/>
          <w:shd w:val="clear" w:color="auto" w:fill="FFFFFF"/>
          <w:lang w:eastAsia="en-GB"/>
        </w:rPr>
        <w:t>, the majority of whom do not speak English as their native language.</w:t>
      </w:r>
      <w:r w:rsidR="00686F16">
        <w:rPr>
          <w:rFonts w:ascii="Times New Roman" w:eastAsia="Times New Roman" w:hAnsi="Times New Roman" w:cs="Times New Roman"/>
          <w:color w:val="1B1B1B"/>
          <w:shd w:val="clear" w:color="auto" w:fill="FFFFFF"/>
          <w:lang w:eastAsia="en-GB"/>
        </w:rPr>
        <w:t xml:space="preserve"> Worldwide t</w:t>
      </w:r>
      <w:r w:rsidR="00E86691">
        <w:rPr>
          <w:rFonts w:ascii="Times New Roman" w:eastAsia="Times New Roman" w:hAnsi="Times New Roman" w:cs="Times New Roman"/>
          <w:color w:val="1B1B1B"/>
          <w:shd w:val="clear" w:color="auto" w:fill="FFFFFF"/>
          <w:lang w:eastAsia="en-GB"/>
        </w:rPr>
        <w:t xml:space="preserve">hey constitute the third largest </w:t>
      </w:r>
      <w:r w:rsidR="00686F16">
        <w:rPr>
          <w:rFonts w:ascii="Times New Roman" w:eastAsia="Times New Roman" w:hAnsi="Times New Roman" w:cs="Times New Roman"/>
          <w:color w:val="1B1B1B"/>
          <w:shd w:val="clear" w:color="auto" w:fill="FFFFFF"/>
          <w:lang w:eastAsia="en-GB"/>
        </w:rPr>
        <w:t xml:space="preserve">Christian </w:t>
      </w:r>
      <w:r w:rsidR="00E86691">
        <w:rPr>
          <w:rFonts w:ascii="Times New Roman" w:eastAsia="Times New Roman" w:hAnsi="Times New Roman" w:cs="Times New Roman"/>
          <w:color w:val="1B1B1B"/>
          <w:shd w:val="clear" w:color="auto" w:fill="FFFFFF"/>
          <w:lang w:eastAsia="en-GB"/>
        </w:rPr>
        <w:t xml:space="preserve">communion after the Roman Catholic Church and the </w:t>
      </w:r>
      <w:r w:rsidR="006F065C">
        <w:rPr>
          <w:rFonts w:ascii="Times New Roman" w:eastAsia="Times New Roman" w:hAnsi="Times New Roman" w:cs="Times New Roman"/>
          <w:color w:val="1B1B1B"/>
          <w:shd w:val="clear" w:color="auto" w:fill="FFFFFF"/>
          <w:lang w:eastAsia="en-GB"/>
        </w:rPr>
        <w:t>Eastern Orthodox Church</w:t>
      </w:r>
      <w:r w:rsidR="00E86691">
        <w:rPr>
          <w:rFonts w:ascii="Times New Roman" w:eastAsia="Times New Roman" w:hAnsi="Times New Roman" w:cs="Times New Roman"/>
          <w:color w:val="1B1B1B"/>
          <w:shd w:val="clear" w:color="auto" w:fill="FFFFFF"/>
          <w:lang w:eastAsia="en-GB"/>
        </w:rPr>
        <w:t>.</w:t>
      </w:r>
    </w:p>
    <w:p w14:paraId="4118F74C" w14:textId="425ED6B8" w:rsidR="00B0590E" w:rsidRPr="00680D89" w:rsidRDefault="00B0590E" w:rsidP="00686F16">
      <w:pPr>
        <w:spacing w:after="120" w:line="276" w:lineRule="auto"/>
        <w:jc w:val="both"/>
        <w:rPr>
          <w:rFonts w:ascii="Times New Roman" w:hAnsi="Times New Roman" w:cs="Times New Roman"/>
        </w:rPr>
      </w:pPr>
      <w:r>
        <w:rPr>
          <w:rFonts w:ascii="Times New Roman" w:eastAsia="Times New Roman" w:hAnsi="Times New Roman" w:cs="Times New Roman"/>
          <w:color w:val="1B1B1B"/>
          <w:shd w:val="clear" w:color="auto" w:fill="FFFFFF"/>
          <w:lang w:eastAsia="en-GB"/>
        </w:rPr>
        <w:t>But who are the Anglicans? and what distinguishes their beliefs from other Christians?</w:t>
      </w:r>
    </w:p>
    <w:p w14:paraId="2768BDB8" w14:textId="77777777" w:rsidR="002D41E1" w:rsidRDefault="002D41E1">
      <w:pPr>
        <w:rPr>
          <w:rFonts w:ascii="Times New Roman" w:hAnsi="Times New Roman" w:cs="Times New Roman"/>
          <w:sz w:val="28"/>
          <w:szCs w:val="28"/>
        </w:rPr>
      </w:pPr>
    </w:p>
    <w:p w14:paraId="7842FCCE" w14:textId="13C158F6" w:rsidR="002D41E1" w:rsidRPr="00686F16" w:rsidRDefault="00033419" w:rsidP="00686F16">
      <w:pPr>
        <w:pStyle w:val="ListParagraph"/>
        <w:numPr>
          <w:ilvl w:val="0"/>
          <w:numId w:val="2"/>
        </w:numPr>
        <w:spacing w:after="120" w:line="276" w:lineRule="auto"/>
        <w:jc w:val="both"/>
        <w:rPr>
          <w:rFonts w:ascii="Times New Roman" w:hAnsi="Times New Roman" w:cs="Times New Roman"/>
        </w:rPr>
      </w:pPr>
      <w:r w:rsidRPr="00686F16">
        <w:rPr>
          <w:rFonts w:ascii="Times New Roman" w:hAnsi="Times New Roman" w:cs="Times New Roman"/>
        </w:rPr>
        <w:t>Conversion of life</w:t>
      </w:r>
    </w:p>
    <w:p w14:paraId="6FAAE105" w14:textId="3164D513" w:rsidR="006F065C" w:rsidRDefault="00686F16" w:rsidP="00686F16">
      <w:pPr>
        <w:spacing w:after="120" w:line="276" w:lineRule="auto"/>
        <w:jc w:val="both"/>
        <w:rPr>
          <w:rFonts w:ascii="Times New Roman" w:hAnsi="Times New Roman" w:cs="Times New Roman"/>
        </w:rPr>
      </w:pPr>
      <w:r>
        <w:rPr>
          <w:rFonts w:ascii="Times New Roman" w:hAnsi="Times New Roman" w:cs="Times New Roman"/>
        </w:rPr>
        <w:t>Becoming a Christian b</w:t>
      </w:r>
      <w:r w:rsidR="00C31DA7" w:rsidRPr="00686F16">
        <w:rPr>
          <w:rFonts w:ascii="Times New Roman" w:hAnsi="Times New Roman" w:cs="Times New Roman"/>
        </w:rPr>
        <w:t>egins</w:t>
      </w:r>
      <w:r>
        <w:rPr>
          <w:rFonts w:ascii="Times New Roman" w:hAnsi="Times New Roman" w:cs="Times New Roman"/>
        </w:rPr>
        <w:t xml:space="preserve"> with an encount</w:t>
      </w:r>
      <w:r w:rsidR="00B91136">
        <w:rPr>
          <w:rFonts w:ascii="Times New Roman" w:hAnsi="Times New Roman" w:cs="Times New Roman"/>
        </w:rPr>
        <w:t>er with God through the risen</w:t>
      </w:r>
      <w:r>
        <w:rPr>
          <w:rFonts w:ascii="Times New Roman" w:hAnsi="Times New Roman" w:cs="Times New Roman"/>
        </w:rPr>
        <w:t xml:space="preserve"> Christ. </w:t>
      </w:r>
      <w:r w:rsidR="00E95B8D">
        <w:rPr>
          <w:rFonts w:ascii="Times New Roman" w:hAnsi="Times New Roman" w:cs="Times New Roman"/>
        </w:rPr>
        <w:t xml:space="preserve">It involves changing the direction of one’s life </w:t>
      </w:r>
      <w:r w:rsidR="00A50BC5">
        <w:rPr>
          <w:rFonts w:ascii="Times New Roman" w:hAnsi="Times New Roman" w:cs="Times New Roman"/>
        </w:rPr>
        <w:t xml:space="preserve">and orienting it toward </w:t>
      </w:r>
      <w:r w:rsidR="00893F40">
        <w:rPr>
          <w:rFonts w:ascii="Times New Roman" w:hAnsi="Times New Roman" w:cs="Times New Roman"/>
        </w:rPr>
        <w:t>Christ himself</w:t>
      </w:r>
      <w:r w:rsidR="00B91136">
        <w:rPr>
          <w:rFonts w:ascii="Times New Roman" w:hAnsi="Times New Roman" w:cs="Times New Roman"/>
        </w:rPr>
        <w:t>.</w:t>
      </w:r>
      <w:r w:rsidR="00B91136" w:rsidRPr="00B91136">
        <w:rPr>
          <w:rFonts w:ascii="Times New Roman" w:hAnsi="Times New Roman" w:cs="Times New Roman"/>
        </w:rPr>
        <w:t xml:space="preserve"> </w:t>
      </w:r>
      <w:r w:rsidR="00B91136">
        <w:rPr>
          <w:rFonts w:ascii="Times New Roman" w:hAnsi="Times New Roman" w:cs="Times New Roman"/>
        </w:rPr>
        <w:t>But this is not a sin</w:t>
      </w:r>
      <w:r w:rsidR="00B91136" w:rsidRPr="00686F16">
        <w:rPr>
          <w:rFonts w:ascii="Times New Roman" w:hAnsi="Times New Roman" w:cs="Times New Roman"/>
        </w:rPr>
        <w:t>gular eve</w:t>
      </w:r>
      <w:r w:rsidR="009F2AB8">
        <w:rPr>
          <w:rFonts w:ascii="Times New Roman" w:hAnsi="Times New Roman" w:cs="Times New Roman"/>
        </w:rPr>
        <w:t>nt; it is a lifelong endeavour to be transformed</w:t>
      </w:r>
      <w:r w:rsidR="00B91136" w:rsidRPr="00686F16">
        <w:rPr>
          <w:rFonts w:ascii="Times New Roman" w:hAnsi="Times New Roman" w:cs="Times New Roman"/>
        </w:rPr>
        <w:t xml:space="preserve"> into the likeness of Christ.</w:t>
      </w:r>
      <w:r w:rsidR="00AF7795">
        <w:rPr>
          <w:rFonts w:ascii="Times New Roman" w:hAnsi="Times New Roman" w:cs="Times New Roman"/>
        </w:rPr>
        <w:t xml:space="preserve"> </w:t>
      </w:r>
      <w:r w:rsidR="006F065C">
        <w:rPr>
          <w:rFonts w:ascii="Times New Roman" w:hAnsi="Times New Roman" w:cs="Times New Roman"/>
        </w:rPr>
        <w:t>We learn to respond to divine grace through prayer and the sacraments, through the study of scripture, worship and the fellowship of other Christian believers.</w:t>
      </w:r>
      <w:r w:rsidR="00A01C5B">
        <w:rPr>
          <w:rFonts w:ascii="Times New Roman" w:hAnsi="Times New Roman" w:cs="Times New Roman"/>
        </w:rPr>
        <w:t xml:space="preserve"> </w:t>
      </w:r>
      <w:r w:rsidR="00347864">
        <w:rPr>
          <w:rFonts w:ascii="Times New Roman" w:hAnsi="Times New Roman" w:cs="Times New Roman"/>
        </w:rPr>
        <w:t xml:space="preserve">We are changed, even as we ourselves participate in God’s mission to </w:t>
      </w:r>
      <w:r w:rsidR="002D7935">
        <w:rPr>
          <w:rFonts w:ascii="Times New Roman" w:hAnsi="Times New Roman" w:cs="Times New Roman"/>
        </w:rPr>
        <w:t xml:space="preserve">bring all </w:t>
      </w:r>
      <w:r w:rsidR="00BB65A2">
        <w:rPr>
          <w:rFonts w:ascii="Times New Roman" w:hAnsi="Times New Roman" w:cs="Times New Roman"/>
        </w:rPr>
        <w:t>things under his just and merciful</w:t>
      </w:r>
      <w:r w:rsidR="00A27F14">
        <w:rPr>
          <w:rFonts w:ascii="Times New Roman" w:hAnsi="Times New Roman" w:cs="Times New Roman"/>
        </w:rPr>
        <w:t xml:space="preserve"> rule</w:t>
      </w:r>
      <w:r w:rsidR="00BB65A2">
        <w:rPr>
          <w:rFonts w:ascii="Times New Roman" w:hAnsi="Times New Roman" w:cs="Times New Roman"/>
        </w:rPr>
        <w:t>.</w:t>
      </w:r>
      <w:r w:rsidR="00A3512A">
        <w:rPr>
          <w:rFonts w:ascii="Times New Roman" w:hAnsi="Times New Roman" w:cs="Times New Roman"/>
        </w:rPr>
        <w:t xml:space="preserve"> </w:t>
      </w:r>
    </w:p>
    <w:p w14:paraId="044EFF24" w14:textId="77777777" w:rsidR="00A3512A" w:rsidRDefault="00A3512A" w:rsidP="00686F16">
      <w:pPr>
        <w:spacing w:after="120" w:line="276" w:lineRule="auto"/>
        <w:jc w:val="both"/>
        <w:rPr>
          <w:rFonts w:ascii="Times New Roman" w:hAnsi="Times New Roman" w:cs="Times New Roman"/>
        </w:rPr>
      </w:pPr>
    </w:p>
    <w:p w14:paraId="44C59080" w14:textId="0AAE289E" w:rsidR="00033419" w:rsidRPr="00686F16" w:rsidRDefault="00033419" w:rsidP="00686F16">
      <w:pPr>
        <w:pStyle w:val="ListParagraph"/>
        <w:numPr>
          <w:ilvl w:val="0"/>
          <w:numId w:val="2"/>
        </w:numPr>
        <w:spacing w:after="120" w:line="276" w:lineRule="auto"/>
        <w:jc w:val="both"/>
        <w:rPr>
          <w:rFonts w:ascii="Times New Roman" w:hAnsi="Times New Roman" w:cs="Times New Roman"/>
        </w:rPr>
      </w:pPr>
      <w:r w:rsidRPr="00686F16">
        <w:rPr>
          <w:rFonts w:ascii="Times New Roman" w:hAnsi="Times New Roman" w:cs="Times New Roman"/>
        </w:rPr>
        <w:t>Deeply rooted in the faith of the one catholic and apostolic Church</w:t>
      </w:r>
    </w:p>
    <w:p w14:paraId="07A4FCBD" w14:textId="2C9E2D72" w:rsidR="00EA4901" w:rsidRDefault="006F065C" w:rsidP="005A04BD">
      <w:pPr>
        <w:spacing w:after="120" w:line="276" w:lineRule="auto"/>
        <w:jc w:val="both"/>
        <w:rPr>
          <w:rFonts w:ascii="Times New Roman" w:hAnsi="Times New Roman" w:cs="Times New Roman"/>
        </w:rPr>
      </w:pPr>
      <w:r>
        <w:rPr>
          <w:rFonts w:ascii="Times New Roman" w:hAnsi="Times New Roman" w:cs="Times New Roman"/>
        </w:rPr>
        <w:t>Anglicans have a strong sense of continuity with the past</w:t>
      </w:r>
      <w:r w:rsidR="005A04BD">
        <w:rPr>
          <w:rFonts w:ascii="Times New Roman" w:hAnsi="Times New Roman" w:cs="Times New Roman"/>
        </w:rPr>
        <w:t xml:space="preserve">. </w:t>
      </w:r>
      <w:r w:rsidR="00A52140">
        <w:rPr>
          <w:rFonts w:ascii="Times New Roman" w:hAnsi="Times New Roman" w:cs="Times New Roman"/>
        </w:rPr>
        <w:t xml:space="preserve">Our faith is based on the Bible, the </w:t>
      </w:r>
      <w:r w:rsidR="00183543">
        <w:rPr>
          <w:rFonts w:ascii="Times New Roman" w:hAnsi="Times New Roman" w:cs="Times New Roman"/>
        </w:rPr>
        <w:t xml:space="preserve">early </w:t>
      </w:r>
      <w:r w:rsidR="00A52140">
        <w:rPr>
          <w:rFonts w:ascii="Times New Roman" w:hAnsi="Times New Roman" w:cs="Times New Roman"/>
        </w:rPr>
        <w:t>writings of the Church F</w:t>
      </w:r>
      <w:r w:rsidR="002A75B7">
        <w:rPr>
          <w:rFonts w:ascii="Times New Roman" w:hAnsi="Times New Roman" w:cs="Times New Roman"/>
        </w:rPr>
        <w:t>athers and traditions that date</w:t>
      </w:r>
      <w:r w:rsidR="00A52140">
        <w:rPr>
          <w:rFonts w:ascii="Times New Roman" w:hAnsi="Times New Roman" w:cs="Times New Roman"/>
        </w:rPr>
        <w:t xml:space="preserve"> back to the time of the Apostles. </w:t>
      </w:r>
      <w:r w:rsidR="005A04BD">
        <w:rPr>
          <w:rFonts w:ascii="Times New Roman" w:hAnsi="Times New Roman" w:cs="Times New Roman"/>
        </w:rPr>
        <w:t xml:space="preserve">This is </w:t>
      </w:r>
      <w:r w:rsidR="004A2A56">
        <w:rPr>
          <w:rFonts w:ascii="Times New Roman" w:hAnsi="Times New Roman" w:cs="Times New Roman"/>
        </w:rPr>
        <w:t xml:space="preserve">most </w:t>
      </w:r>
      <w:r w:rsidR="005A04BD">
        <w:rPr>
          <w:rFonts w:ascii="Times New Roman" w:hAnsi="Times New Roman" w:cs="Times New Roman"/>
        </w:rPr>
        <w:t>clearly seen</w:t>
      </w:r>
      <w:r>
        <w:rPr>
          <w:rFonts w:ascii="Times New Roman" w:hAnsi="Times New Roman" w:cs="Times New Roman"/>
        </w:rPr>
        <w:t xml:space="preserve"> in our wo</w:t>
      </w:r>
      <w:r w:rsidR="005A04BD">
        <w:rPr>
          <w:rFonts w:ascii="Times New Roman" w:hAnsi="Times New Roman" w:cs="Times New Roman"/>
        </w:rPr>
        <w:t>rship, where ancient prayers,</w:t>
      </w:r>
      <w:r>
        <w:rPr>
          <w:rFonts w:ascii="Times New Roman" w:hAnsi="Times New Roman" w:cs="Times New Roman"/>
        </w:rPr>
        <w:t xml:space="preserve"> creeds</w:t>
      </w:r>
      <w:r w:rsidR="005A04BD">
        <w:rPr>
          <w:rFonts w:ascii="Times New Roman" w:hAnsi="Times New Roman" w:cs="Times New Roman"/>
        </w:rPr>
        <w:t xml:space="preserve"> and practices are still very much alive</w:t>
      </w:r>
      <w:r w:rsidR="00F47E16">
        <w:rPr>
          <w:rFonts w:ascii="Times New Roman" w:hAnsi="Times New Roman" w:cs="Times New Roman"/>
        </w:rPr>
        <w:t xml:space="preserve">. </w:t>
      </w:r>
      <w:r w:rsidR="0065337E">
        <w:rPr>
          <w:rFonts w:ascii="Times New Roman" w:hAnsi="Times New Roman" w:cs="Times New Roman"/>
        </w:rPr>
        <w:t>For instance, Anglicans</w:t>
      </w:r>
      <w:r w:rsidR="00EA4901">
        <w:rPr>
          <w:rFonts w:ascii="Times New Roman" w:hAnsi="Times New Roman" w:cs="Times New Roman"/>
        </w:rPr>
        <w:t xml:space="preserve"> </w:t>
      </w:r>
      <w:r w:rsidR="0065337E">
        <w:rPr>
          <w:rFonts w:ascii="Times New Roman" w:hAnsi="Times New Roman" w:cs="Times New Roman"/>
        </w:rPr>
        <w:t xml:space="preserve">have </w:t>
      </w:r>
      <w:r w:rsidR="008A6230">
        <w:rPr>
          <w:rFonts w:ascii="Times New Roman" w:hAnsi="Times New Roman" w:cs="Times New Roman"/>
        </w:rPr>
        <w:t>retained the three orders of ordained ministry of bishops</w:t>
      </w:r>
      <w:r w:rsidR="00A30ABB">
        <w:rPr>
          <w:rFonts w:ascii="Times New Roman" w:hAnsi="Times New Roman" w:cs="Times New Roman"/>
        </w:rPr>
        <w:t xml:space="preserve"> (</w:t>
      </w:r>
      <w:r w:rsidR="00A30ABB" w:rsidRPr="00181235">
        <w:rPr>
          <w:rFonts w:ascii="Times New Roman" w:hAnsi="Times New Roman" w:cs="Times New Roman"/>
          <w:i/>
        </w:rPr>
        <w:t>episcopacy</w:t>
      </w:r>
      <w:r w:rsidR="00A30ABB">
        <w:rPr>
          <w:rFonts w:ascii="Times New Roman" w:hAnsi="Times New Roman" w:cs="Times New Roman"/>
        </w:rPr>
        <w:t>)</w:t>
      </w:r>
      <w:r w:rsidR="008A6230">
        <w:rPr>
          <w:rFonts w:ascii="Times New Roman" w:hAnsi="Times New Roman" w:cs="Times New Roman"/>
        </w:rPr>
        <w:t xml:space="preserve">, priests </w:t>
      </w:r>
      <w:r w:rsidR="00A30ABB">
        <w:rPr>
          <w:rFonts w:ascii="Times New Roman" w:hAnsi="Times New Roman" w:cs="Times New Roman"/>
        </w:rPr>
        <w:t>(</w:t>
      </w:r>
      <w:r w:rsidR="00A30ABB" w:rsidRPr="00181235">
        <w:rPr>
          <w:rFonts w:ascii="Times New Roman" w:hAnsi="Times New Roman" w:cs="Times New Roman"/>
          <w:i/>
        </w:rPr>
        <w:t>priesthood</w:t>
      </w:r>
      <w:r w:rsidR="00A30ABB">
        <w:rPr>
          <w:rFonts w:ascii="Times New Roman" w:hAnsi="Times New Roman" w:cs="Times New Roman"/>
        </w:rPr>
        <w:t xml:space="preserve">) </w:t>
      </w:r>
      <w:r w:rsidR="008A6230">
        <w:rPr>
          <w:rFonts w:ascii="Times New Roman" w:hAnsi="Times New Roman" w:cs="Times New Roman"/>
        </w:rPr>
        <w:t>and deacons</w:t>
      </w:r>
      <w:r w:rsidR="00A30ABB">
        <w:rPr>
          <w:rFonts w:ascii="Times New Roman" w:hAnsi="Times New Roman" w:cs="Times New Roman"/>
        </w:rPr>
        <w:t xml:space="preserve"> (</w:t>
      </w:r>
      <w:r w:rsidR="00A30ABB" w:rsidRPr="00181235">
        <w:rPr>
          <w:rFonts w:ascii="Times New Roman" w:hAnsi="Times New Roman" w:cs="Times New Roman"/>
          <w:i/>
        </w:rPr>
        <w:t>diaconat</w:t>
      </w:r>
      <w:r w:rsidR="00181235" w:rsidRPr="00181235">
        <w:rPr>
          <w:rFonts w:ascii="Times New Roman" w:hAnsi="Times New Roman" w:cs="Times New Roman"/>
          <w:i/>
        </w:rPr>
        <w:t>e</w:t>
      </w:r>
      <w:r w:rsidR="00A30ABB">
        <w:rPr>
          <w:rFonts w:ascii="Times New Roman" w:hAnsi="Times New Roman" w:cs="Times New Roman"/>
        </w:rPr>
        <w:t>)</w:t>
      </w:r>
      <w:r w:rsidR="008A6230">
        <w:rPr>
          <w:rFonts w:ascii="Times New Roman" w:hAnsi="Times New Roman" w:cs="Times New Roman"/>
        </w:rPr>
        <w:t xml:space="preserve">. </w:t>
      </w:r>
      <w:r w:rsidR="00EA4901">
        <w:rPr>
          <w:rFonts w:ascii="Times New Roman" w:hAnsi="Times New Roman" w:cs="Times New Roman"/>
        </w:rPr>
        <w:t>B</w:t>
      </w:r>
      <w:r w:rsidR="009C2A35">
        <w:rPr>
          <w:rFonts w:ascii="Times New Roman" w:hAnsi="Times New Roman" w:cs="Times New Roman"/>
        </w:rPr>
        <w:t>ishops are ordained in the historic lineage of the ancient Church</w:t>
      </w:r>
      <w:r w:rsidR="00A30ABB">
        <w:rPr>
          <w:rFonts w:ascii="Times New Roman" w:hAnsi="Times New Roman" w:cs="Times New Roman"/>
        </w:rPr>
        <w:t xml:space="preserve"> (</w:t>
      </w:r>
      <w:r w:rsidR="00A30ABB" w:rsidRPr="00181235">
        <w:rPr>
          <w:rFonts w:ascii="Times New Roman" w:hAnsi="Times New Roman" w:cs="Times New Roman"/>
          <w:i/>
        </w:rPr>
        <w:t>apostolic succession</w:t>
      </w:r>
      <w:r w:rsidR="00A30ABB">
        <w:rPr>
          <w:rFonts w:ascii="Times New Roman" w:hAnsi="Times New Roman" w:cs="Times New Roman"/>
        </w:rPr>
        <w:t>)</w:t>
      </w:r>
      <w:r w:rsidR="009C2A35">
        <w:rPr>
          <w:rFonts w:ascii="Times New Roman" w:hAnsi="Times New Roman" w:cs="Times New Roman"/>
        </w:rPr>
        <w:t xml:space="preserve">. </w:t>
      </w:r>
      <w:r w:rsidR="0065337E">
        <w:rPr>
          <w:rFonts w:ascii="Times New Roman" w:hAnsi="Times New Roman" w:cs="Times New Roman"/>
        </w:rPr>
        <w:t xml:space="preserve">Ours is a liturgical and sacramental </w:t>
      </w:r>
      <w:r w:rsidR="007B7FF5">
        <w:rPr>
          <w:rFonts w:ascii="Times New Roman" w:hAnsi="Times New Roman" w:cs="Times New Roman"/>
        </w:rPr>
        <w:t xml:space="preserve">tradition which finds a clear resonance with </w:t>
      </w:r>
      <w:r w:rsidR="00C2184D">
        <w:rPr>
          <w:rFonts w:ascii="Times New Roman" w:hAnsi="Times New Roman" w:cs="Times New Roman"/>
        </w:rPr>
        <w:t xml:space="preserve">most </w:t>
      </w:r>
      <w:r w:rsidR="007B7FF5">
        <w:rPr>
          <w:rFonts w:ascii="Times New Roman" w:hAnsi="Times New Roman" w:cs="Times New Roman"/>
        </w:rPr>
        <w:t xml:space="preserve">other </w:t>
      </w:r>
      <w:r w:rsidR="00C2184D">
        <w:rPr>
          <w:rFonts w:ascii="Times New Roman" w:hAnsi="Times New Roman" w:cs="Times New Roman"/>
        </w:rPr>
        <w:t>Christians.</w:t>
      </w:r>
      <w:r w:rsidR="007B7FF5">
        <w:rPr>
          <w:rFonts w:ascii="Times New Roman" w:hAnsi="Times New Roman" w:cs="Times New Roman"/>
        </w:rPr>
        <w:t xml:space="preserve"> </w:t>
      </w:r>
    </w:p>
    <w:p w14:paraId="42E38896" w14:textId="1557949B" w:rsidR="00CD536B" w:rsidRDefault="002A7F7F" w:rsidP="005A04BD">
      <w:pPr>
        <w:spacing w:after="120" w:line="276" w:lineRule="auto"/>
        <w:jc w:val="both"/>
        <w:rPr>
          <w:rFonts w:ascii="Times New Roman" w:hAnsi="Times New Roman" w:cs="Times New Roman"/>
        </w:rPr>
      </w:pPr>
      <w:bookmarkStart w:id="0" w:name="_GoBack"/>
      <w:bookmarkEnd w:id="0"/>
      <w:r>
        <w:rPr>
          <w:rFonts w:ascii="Times New Roman" w:hAnsi="Times New Roman" w:cs="Times New Roman"/>
        </w:rPr>
        <w:t>F</w:t>
      </w:r>
      <w:r w:rsidR="00B32A98">
        <w:rPr>
          <w:rFonts w:ascii="Times New Roman" w:hAnsi="Times New Roman" w:cs="Times New Roman"/>
        </w:rPr>
        <w:t>or some, t</w:t>
      </w:r>
      <w:r w:rsidR="008A6230">
        <w:rPr>
          <w:rFonts w:ascii="Times New Roman" w:hAnsi="Times New Roman" w:cs="Times New Roman"/>
        </w:rPr>
        <w:t>he most important distinction between the Anglican Churches and</w:t>
      </w:r>
      <w:r w:rsidR="00B32A98">
        <w:rPr>
          <w:rFonts w:ascii="Times New Roman" w:hAnsi="Times New Roman" w:cs="Times New Roman"/>
        </w:rPr>
        <w:t xml:space="preserve"> the Roman Catholic Church is</w:t>
      </w:r>
      <w:r w:rsidR="008A6230">
        <w:rPr>
          <w:rFonts w:ascii="Times New Roman" w:hAnsi="Times New Roman" w:cs="Times New Roman"/>
        </w:rPr>
        <w:t xml:space="preserve"> the question of authority. In Roman Catholicism, the Bishop of Rome, commonly known as the P</w:t>
      </w:r>
      <w:r w:rsidR="00EA4901">
        <w:rPr>
          <w:rFonts w:ascii="Times New Roman" w:hAnsi="Times New Roman" w:cs="Times New Roman"/>
        </w:rPr>
        <w:t>ope, presides over a Church where authority is highly centralised</w:t>
      </w:r>
      <w:r w:rsidR="008A6230">
        <w:rPr>
          <w:rFonts w:ascii="Times New Roman" w:hAnsi="Times New Roman" w:cs="Times New Roman"/>
        </w:rPr>
        <w:t xml:space="preserve">. By contrast, the Archbishop of Canterbury is </w:t>
      </w:r>
      <w:r w:rsidR="00882C41">
        <w:rPr>
          <w:rFonts w:ascii="Times New Roman" w:hAnsi="Times New Roman" w:cs="Times New Roman"/>
        </w:rPr>
        <w:t>regarded as</w:t>
      </w:r>
      <w:r w:rsidR="00EA4901">
        <w:rPr>
          <w:rFonts w:ascii="Times New Roman" w:hAnsi="Times New Roman" w:cs="Times New Roman"/>
        </w:rPr>
        <w:t xml:space="preserve"> </w:t>
      </w:r>
      <w:hyperlink r:id="rId5" w:anchor="Anglican_Communion" w:tooltip="Primus inter pares" w:history="1">
        <w:r w:rsidR="00EA4901" w:rsidRPr="0010768D">
          <w:rPr>
            <w:rStyle w:val="Hyperlink"/>
            <w:rFonts w:ascii="Times New Roman" w:hAnsi="Times New Roman" w:cs="Times New Roman"/>
            <w:i/>
            <w:iCs/>
            <w:color w:val="000000" w:themeColor="text1"/>
            <w:u w:val="none"/>
          </w:rPr>
          <w:t>primus inter pares</w:t>
        </w:r>
      </w:hyperlink>
      <w:r w:rsidR="00EA4901" w:rsidRPr="00686F16">
        <w:rPr>
          <w:rStyle w:val="apple-converted-space"/>
          <w:rFonts w:ascii="Times New Roman" w:hAnsi="Times New Roman" w:cs="Times New Roman"/>
          <w:color w:val="222222"/>
        </w:rPr>
        <w:t> </w:t>
      </w:r>
      <w:r w:rsidR="00EA4901">
        <w:rPr>
          <w:rFonts w:ascii="Times New Roman" w:hAnsi="Times New Roman" w:cs="Times New Roman"/>
          <w:color w:val="222222"/>
        </w:rPr>
        <w:t>(Latin for ‘first among equals’</w:t>
      </w:r>
      <w:r w:rsidR="000B14FF">
        <w:rPr>
          <w:rFonts w:ascii="Times New Roman" w:hAnsi="Times New Roman" w:cs="Times New Roman"/>
          <w:color w:val="222222"/>
        </w:rPr>
        <w:t>),</w:t>
      </w:r>
      <w:r w:rsidR="008A6230">
        <w:rPr>
          <w:rFonts w:ascii="Times New Roman" w:hAnsi="Times New Roman" w:cs="Times New Roman"/>
        </w:rPr>
        <w:t xml:space="preserve"> the spiritual leader and symbol o</w:t>
      </w:r>
      <w:r w:rsidR="00EA4901">
        <w:rPr>
          <w:rFonts w:ascii="Times New Roman" w:hAnsi="Times New Roman" w:cs="Times New Roman"/>
        </w:rPr>
        <w:t>f unity for Anglicans</w:t>
      </w:r>
      <w:r w:rsidR="000B14FF">
        <w:rPr>
          <w:rFonts w:ascii="Times New Roman" w:hAnsi="Times New Roman" w:cs="Times New Roman"/>
        </w:rPr>
        <w:t xml:space="preserve"> worldwide</w:t>
      </w:r>
      <w:r w:rsidR="008A6230" w:rsidRPr="00686F16">
        <w:rPr>
          <w:rFonts w:ascii="Times New Roman" w:hAnsi="Times New Roman" w:cs="Times New Roman"/>
          <w:color w:val="222222"/>
        </w:rPr>
        <w:t>.</w:t>
      </w:r>
    </w:p>
    <w:p w14:paraId="06336796" w14:textId="6D78D3D2" w:rsidR="00F47E16" w:rsidRDefault="00F47E16" w:rsidP="00F47E16">
      <w:pPr>
        <w:spacing w:after="120" w:line="276" w:lineRule="auto"/>
        <w:jc w:val="both"/>
        <w:rPr>
          <w:rFonts w:ascii="Times New Roman" w:hAnsi="Times New Roman" w:cs="Times New Roman"/>
        </w:rPr>
      </w:pPr>
      <w:r w:rsidRPr="00686F16">
        <w:rPr>
          <w:rFonts w:ascii="Times New Roman" w:hAnsi="Times New Roman" w:cs="Times New Roman"/>
        </w:rPr>
        <w:t xml:space="preserve">At the same time, </w:t>
      </w:r>
      <w:r w:rsidR="000B14FF">
        <w:rPr>
          <w:rFonts w:ascii="Times New Roman" w:hAnsi="Times New Roman" w:cs="Times New Roman"/>
        </w:rPr>
        <w:t>there are aspects of Anglicanism that resemble those of</w:t>
      </w:r>
      <w:r w:rsidRPr="00686F16">
        <w:rPr>
          <w:rFonts w:ascii="Times New Roman" w:hAnsi="Times New Roman" w:cs="Times New Roman"/>
        </w:rPr>
        <w:t xml:space="preserve"> churches that have emerged from the </w:t>
      </w:r>
      <w:r w:rsidR="009C2A35">
        <w:rPr>
          <w:rFonts w:ascii="Times New Roman" w:hAnsi="Times New Roman" w:cs="Times New Roman"/>
        </w:rPr>
        <w:t xml:space="preserve">time of the </w:t>
      </w:r>
      <w:r w:rsidRPr="00686F16">
        <w:rPr>
          <w:rFonts w:ascii="Times New Roman" w:hAnsi="Times New Roman" w:cs="Times New Roman"/>
        </w:rPr>
        <w:t xml:space="preserve">Reform: </w:t>
      </w:r>
      <w:r w:rsidR="000B14FF">
        <w:rPr>
          <w:rFonts w:ascii="Times New Roman" w:hAnsi="Times New Roman" w:cs="Times New Roman"/>
        </w:rPr>
        <w:t xml:space="preserve">for example, worship in the language of the people, </w:t>
      </w:r>
      <w:r w:rsidRPr="00686F16">
        <w:rPr>
          <w:rFonts w:ascii="Times New Roman" w:hAnsi="Times New Roman" w:cs="Times New Roman"/>
        </w:rPr>
        <w:t xml:space="preserve">the </w:t>
      </w:r>
      <w:r w:rsidRPr="00686F16">
        <w:rPr>
          <w:rFonts w:ascii="Times New Roman" w:hAnsi="Times New Roman" w:cs="Times New Roman"/>
        </w:rPr>
        <w:lastRenderedPageBreak/>
        <w:t>importance of the Bible as a foundation for faith and doctrine, the option for clergy to marry and access of women to the ord</w:t>
      </w:r>
      <w:r w:rsidR="000B14FF">
        <w:rPr>
          <w:rFonts w:ascii="Times New Roman" w:hAnsi="Times New Roman" w:cs="Times New Roman"/>
        </w:rPr>
        <w:t>ained ministries of the Church.</w:t>
      </w:r>
    </w:p>
    <w:p w14:paraId="43416245" w14:textId="3B3E967C" w:rsidR="0032465E" w:rsidRDefault="000B14FF" w:rsidP="000B14FF">
      <w:pPr>
        <w:spacing w:after="120" w:line="276" w:lineRule="auto"/>
        <w:jc w:val="both"/>
        <w:rPr>
          <w:rFonts w:ascii="Times New Roman" w:hAnsi="Times New Roman" w:cs="Times New Roman"/>
        </w:rPr>
      </w:pPr>
      <w:r>
        <w:rPr>
          <w:rFonts w:ascii="Times New Roman" w:hAnsi="Times New Roman" w:cs="Times New Roman"/>
        </w:rPr>
        <w:t>It is because of these</w:t>
      </w:r>
      <w:r w:rsidR="009C2A35">
        <w:rPr>
          <w:rFonts w:ascii="Times New Roman" w:hAnsi="Times New Roman" w:cs="Times New Roman"/>
        </w:rPr>
        <w:t xml:space="preserve"> that </w:t>
      </w:r>
      <w:r>
        <w:rPr>
          <w:rFonts w:ascii="Times New Roman" w:hAnsi="Times New Roman" w:cs="Times New Roman"/>
        </w:rPr>
        <w:t>Anglicanism has often been viewed</w:t>
      </w:r>
      <w:r w:rsidR="009C2A35">
        <w:rPr>
          <w:rFonts w:ascii="Times New Roman" w:hAnsi="Times New Roman" w:cs="Times New Roman"/>
        </w:rPr>
        <w:t xml:space="preserve"> as a Middle Way </w:t>
      </w:r>
      <w:r w:rsidR="009C2A35" w:rsidRPr="009C2A35">
        <w:rPr>
          <w:rFonts w:ascii="Times New Roman" w:hAnsi="Times New Roman" w:cs="Times New Roman"/>
          <w:i/>
        </w:rPr>
        <w:t>(via media)</w:t>
      </w:r>
      <w:r w:rsidR="009C2A35">
        <w:rPr>
          <w:rFonts w:ascii="Times New Roman" w:hAnsi="Times New Roman" w:cs="Times New Roman"/>
        </w:rPr>
        <w:t xml:space="preserve"> </w:t>
      </w:r>
      <w:r>
        <w:rPr>
          <w:rFonts w:ascii="Times New Roman" w:hAnsi="Times New Roman" w:cs="Times New Roman"/>
        </w:rPr>
        <w:t xml:space="preserve">in Western Christianity </w:t>
      </w:r>
      <w:r w:rsidR="009C2A35">
        <w:rPr>
          <w:rFonts w:ascii="Times New Roman" w:hAnsi="Times New Roman" w:cs="Times New Roman"/>
        </w:rPr>
        <w:t>between the Roman Catholic Church and Protestantism.</w:t>
      </w:r>
    </w:p>
    <w:p w14:paraId="24FBE1B8" w14:textId="77777777" w:rsidR="000B14FF" w:rsidRPr="000B14FF" w:rsidRDefault="000B14FF" w:rsidP="000B14FF">
      <w:pPr>
        <w:spacing w:after="120" w:line="276" w:lineRule="auto"/>
        <w:jc w:val="both"/>
        <w:rPr>
          <w:rFonts w:ascii="Times New Roman" w:hAnsi="Times New Roman" w:cs="Times New Roman"/>
        </w:rPr>
      </w:pPr>
    </w:p>
    <w:p w14:paraId="21C23E1E" w14:textId="63267FE9" w:rsidR="003D4754" w:rsidRPr="00EA6BF0" w:rsidRDefault="0032465E" w:rsidP="00EA6BF0">
      <w:pPr>
        <w:pStyle w:val="ListParagraph"/>
        <w:numPr>
          <w:ilvl w:val="0"/>
          <w:numId w:val="1"/>
        </w:numPr>
        <w:spacing w:after="120" w:line="276" w:lineRule="auto"/>
        <w:jc w:val="both"/>
        <w:rPr>
          <w:rFonts w:ascii="Times New Roman" w:hAnsi="Times New Roman" w:cs="Times New Roman"/>
        </w:rPr>
      </w:pPr>
      <w:r w:rsidRPr="009C2A35">
        <w:rPr>
          <w:rFonts w:ascii="Times New Roman" w:hAnsi="Times New Roman" w:cs="Times New Roman"/>
        </w:rPr>
        <w:t>Honouring Diversity</w:t>
      </w:r>
    </w:p>
    <w:p w14:paraId="0E74DA1C" w14:textId="4068248A" w:rsidR="004E7AE0" w:rsidRDefault="00CE2B5C" w:rsidP="009C2A35">
      <w:pPr>
        <w:spacing w:after="120" w:line="276" w:lineRule="auto"/>
        <w:jc w:val="both"/>
        <w:rPr>
          <w:rFonts w:ascii="Times New Roman" w:hAnsi="Times New Roman" w:cs="Times New Roman"/>
        </w:rPr>
      </w:pPr>
      <w:r>
        <w:rPr>
          <w:rFonts w:ascii="Times New Roman" w:hAnsi="Times New Roman" w:cs="Times New Roman"/>
        </w:rPr>
        <w:t xml:space="preserve">While the foundations of Anglicanism </w:t>
      </w:r>
      <w:r w:rsidR="00BA4194">
        <w:rPr>
          <w:rFonts w:ascii="Times New Roman" w:hAnsi="Times New Roman" w:cs="Times New Roman"/>
        </w:rPr>
        <w:t>remain strong, we believe</w:t>
      </w:r>
      <w:r w:rsidR="009C6D23">
        <w:rPr>
          <w:rFonts w:ascii="Times New Roman" w:hAnsi="Times New Roman" w:cs="Times New Roman"/>
        </w:rPr>
        <w:t xml:space="preserve"> that many points of doctrine </w:t>
      </w:r>
      <w:r w:rsidR="00EA7353">
        <w:rPr>
          <w:rFonts w:ascii="Times New Roman" w:hAnsi="Times New Roman" w:cs="Times New Roman"/>
        </w:rPr>
        <w:t xml:space="preserve">will be subject to ongoing discernment and discussion. Many people would say that this is Anglicanism’s greatest strength: the willingness to live with the wide variety </w:t>
      </w:r>
      <w:r w:rsidR="00124630">
        <w:rPr>
          <w:rFonts w:ascii="Times New Roman" w:hAnsi="Times New Roman" w:cs="Times New Roman"/>
        </w:rPr>
        <w:t xml:space="preserve">of faith and practice that make up our Church. This is also what provokes the most debate among Anglicans. </w:t>
      </w:r>
      <w:r w:rsidR="001F637F">
        <w:rPr>
          <w:rFonts w:ascii="Times New Roman" w:hAnsi="Times New Roman" w:cs="Times New Roman"/>
        </w:rPr>
        <w:t>There</w:t>
      </w:r>
      <w:r w:rsidR="00124630">
        <w:rPr>
          <w:rFonts w:ascii="Times New Roman" w:hAnsi="Times New Roman" w:cs="Times New Roman"/>
        </w:rPr>
        <w:t xml:space="preserve"> have been strongly held views on many matters throughout our history</w:t>
      </w:r>
      <w:r w:rsidR="00333137">
        <w:rPr>
          <w:rFonts w:ascii="Times New Roman" w:hAnsi="Times New Roman" w:cs="Times New Roman"/>
        </w:rPr>
        <w:t>, most recently in regard to</w:t>
      </w:r>
      <w:r w:rsidR="001F637F">
        <w:rPr>
          <w:rFonts w:ascii="Times New Roman" w:hAnsi="Times New Roman" w:cs="Times New Roman"/>
        </w:rPr>
        <w:t xml:space="preserve"> questions on biblical authority, human sexuality and the ordination of women. With no one centralised authority, </w:t>
      </w:r>
      <w:r w:rsidR="00BD5555">
        <w:rPr>
          <w:rFonts w:ascii="Times New Roman" w:hAnsi="Times New Roman" w:cs="Times New Roman"/>
        </w:rPr>
        <w:t>Anglicans</w:t>
      </w:r>
      <w:r w:rsidR="001F637F">
        <w:rPr>
          <w:rFonts w:ascii="Times New Roman" w:hAnsi="Times New Roman" w:cs="Times New Roman"/>
        </w:rPr>
        <w:t xml:space="preserve"> have had to listen to one another </w:t>
      </w:r>
      <w:r w:rsidR="004727AC">
        <w:rPr>
          <w:rFonts w:ascii="Times New Roman" w:hAnsi="Times New Roman" w:cs="Times New Roman"/>
        </w:rPr>
        <w:t>more deeply</w:t>
      </w:r>
      <w:r w:rsidR="007A69B6">
        <w:rPr>
          <w:rFonts w:ascii="Times New Roman" w:hAnsi="Times New Roman" w:cs="Times New Roman"/>
        </w:rPr>
        <w:t xml:space="preserve"> and with mutual respect of our differences</w:t>
      </w:r>
      <w:r w:rsidR="004727AC">
        <w:rPr>
          <w:rFonts w:ascii="Times New Roman" w:hAnsi="Times New Roman" w:cs="Times New Roman"/>
        </w:rPr>
        <w:t xml:space="preserve">. </w:t>
      </w:r>
    </w:p>
    <w:p w14:paraId="1F695AAB" w14:textId="77777777" w:rsidR="005E0D1E" w:rsidRDefault="007A69B6" w:rsidP="009C2A35">
      <w:pPr>
        <w:spacing w:after="120" w:line="276" w:lineRule="auto"/>
        <w:jc w:val="both"/>
        <w:rPr>
          <w:rFonts w:ascii="Times New Roman" w:hAnsi="Times New Roman" w:cs="Times New Roman"/>
        </w:rPr>
      </w:pPr>
      <w:r>
        <w:rPr>
          <w:rFonts w:ascii="Times New Roman" w:hAnsi="Times New Roman" w:cs="Times New Roman"/>
        </w:rPr>
        <w:t>This</w:t>
      </w:r>
      <w:r w:rsidR="004727AC">
        <w:rPr>
          <w:rFonts w:ascii="Times New Roman" w:hAnsi="Times New Roman" w:cs="Times New Roman"/>
        </w:rPr>
        <w:t xml:space="preserve"> has not always been </w:t>
      </w:r>
      <w:r>
        <w:rPr>
          <w:rFonts w:ascii="Times New Roman" w:hAnsi="Times New Roman" w:cs="Times New Roman"/>
        </w:rPr>
        <w:t xml:space="preserve">an </w:t>
      </w:r>
      <w:r w:rsidR="004727AC">
        <w:rPr>
          <w:rFonts w:ascii="Times New Roman" w:hAnsi="Times New Roman" w:cs="Times New Roman"/>
        </w:rPr>
        <w:t>easy</w:t>
      </w:r>
      <w:r>
        <w:rPr>
          <w:rFonts w:ascii="Times New Roman" w:hAnsi="Times New Roman" w:cs="Times New Roman"/>
        </w:rPr>
        <w:t xml:space="preserve"> process.</w:t>
      </w:r>
      <w:r w:rsidR="004727AC">
        <w:rPr>
          <w:rFonts w:ascii="Times New Roman" w:hAnsi="Times New Roman" w:cs="Times New Roman"/>
        </w:rPr>
        <w:t xml:space="preserve"> </w:t>
      </w:r>
      <w:r>
        <w:rPr>
          <w:rFonts w:ascii="Times New Roman" w:hAnsi="Times New Roman" w:cs="Times New Roman"/>
        </w:rPr>
        <w:t>But Anglicans, like all Christians, are called to</w:t>
      </w:r>
      <w:r w:rsidR="004727AC">
        <w:rPr>
          <w:rFonts w:ascii="Times New Roman" w:hAnsi="Times New Roman" w:cs="Times New Roman"/>
        </w:rPr>
        <w:t xml:space="preserve"> </w:t>
      </w:r>
      <w:r>
        <w:rPr>
          <w:rFonts w:ascii="Times New Roman" w:hAnsi="Times New Roman" w:cs="Times New Roman"/>
        </w:rPr>
        <w:t>strive</w:t>
      </w:r>
      <w:r w:rsidR="004727AC">
        <w:rPr>
          <w:rFonts w:ascii="Times New Roman" w:hAnsi="Times New Roman" w:cs="Times New Roman"/>
        </w:rPr>
        <w:t xml:space="preserve"> for the unity of the Church.</w:t>
      </w:r>
      <w:r w:rsidR="006431B8">
        <w:rPr>
          <w:rFonts w:ascii="Times New Roman" w:hAnsi="Times New Roman" w:cs="Times New Roman"/>
        </w:rPr>
        <w:t xml:space="preserve"> It is here that</w:t>
      </w:r>
      <w:r w:rsidR="004727AC">
        <w:rPr>
          <w:rFonts w:ascii="Times New Roman" w:hAnsi="Times New Roman" w:cs="Times New Roman"/>
        </w:rPr>
        <w:t xml:space="preserve"> </w:t>
      </w:r>
      <w:r w:rsidR="00B26C07">
        <w:rPr>
          <w:rFonts w:ascii="Times New Roman" w:hAnsi="Times New Roman" w:cs="Times New Roman"/>
        </w:rPr>
        <w:t>the Eucharist</w:t>
      </w:r>
      <w:r w:rsidR="004727AC">
        <w:rPr>
          <w:rFonts w:ascii="Times New Roman" w:hAnsi="Times New Roman" w:cs="Times New Roman"/>
        </w:rPr>
        <w:t>, which</w:t>
      </w:r>
      <w:r w:rsidR="00B26C07">
        <w:rPr>
          <w:rFonts w:ascii="Times New Roman" w:hAnsi="Times New Roman" w:cs="Times New Roman"/>
        </w:rPr>
        <w:t xml:space="preserve"> is at the </w:t>
      </w:r>
      <w:r w:rsidR="004727AC">
        <w:rPr>
          <w:rFonts w:ascii="Times New Roman" w:hAnsi="Times New Roman" w:cs="Times New Roman"/>
        </w:rPr>
        <w:t>very hear</w:t>
      </w:r>
      <w:r w:rsidR="00BD5555">
        <w:rPr>
          <w:rFonts w:ascii="Times New Roman" w:hAnsi="Times New Roman" w:cs="Times New Roman"/>
        </w:rPr>
        <w:t>t of our</w:t>
      </w:r>
      <w:r w:rsidR="006431B8">
        <w:rPr>
          <w:rFonts w:ascii="Times New Roman" w:hAnsi="Times New Roman" w:cs="Times New Roman"/>
        </w:rPr>
        <w:t xml:space="preserve"> worship, instructs us in what it means to be one Bread and one Cup for one another and for the life of the world. Of course, we can differ on any number of matters</w:t>
      </w:r>
      <w:r w:rsidR="00275E2E">
        <w:rPr>
          <w:rFonts w:ascii="Times New Roman" w:hAnsi="Times New Roman" w:cs="Times New Roman"/>
        </w:rPr>
        <w:t xml:space="preserve">. What is important is our </w:t>
      </w:r>
      <w:r w:rsidR="00BD5555">
        <w:rPr>
          <w:rFonts w:ascii="Times New Roman" w:hAnsi="Times New Roman" w:cs="Times New Roman"/>
        </w:rPr>
        <w:t xml:space="preserve">shared </w:t>
      </w:r>
      <w:r w:rsidR="00275E2E">
        <w:rPr>
          <w:rFonts w:ascii="Times New Roman" w:hAnsi="Times New Roman" w:cs="Times New Roman"/>
        </w:rPr>
        <w:t xml:space="preserve">essential unity in Christ. </w:t>
      </w:r>
    </w:p>
    <w:p w14:paraId="3CE9572F" w14:textId="74A8A123" w:rsidR="002D41E1" w:rsidRDefault="005E0D1E" w:rsidP="009C2A35">
      <w:pPr>
        <w:spacing w:after="120" w:line="276" w:lineRule="auto"/>
        <w:jc w:val="both"/>
        <w:rPr>
          <w:rFonts w:ascii="Times New Roman" w:hAnsi="Times New Roman" w:cs="Times New Roman"/>
        </w:rPr>
      </w:pPr>
      <w:r>
        <w:rPr>
          <w:rFonts w:ascii="Times New Roman" w:hAnsi="Times New Roman" w:cs="Times New Roman"/>
        </w:rPr>
        <w:t xml:space="preserve">God is the Mystery beyond all knowing. Anything less is not the God of the Church. This means that no one religious or spiritual tradition can fully grasp all that there is to God. </w:t>
      </w:r>
      <w:r w:rsidR="00275E2E">
        <w:rPr>
          <w:rFonts w:ascii="Times New Roman" w:hAnsi="Times New Roman" w:cs="Times New Roman"/>
        </w:rPr>
        <w:t>Th</w:t>
      </w:r>
      <w:r>
        <w:rPr>
          <w:rFonts w:ascii="Times New Roman" w:hAnsi="Times New Roman" w:cs="Times New Roman"/>
        </w:rPr>
        <w:t>is conviction has helped Anglicans</w:t>
      </w:r>
      <w:r w:rsidR="00275E2E">
        <w:rPr>
          <w:rFonts w:ascii="Times New Roman" w:hAnsi="Times New Roman" w:cs="Times New Roman"/>
        </w:rPr>
        <w:t xml:space="preserve"> to </w:t>
      </w:r>
      <w:r>
        <w:rPr>
          <w:rFonts w:ascii="Times New Roman" w:hAnsi="Times New Roman" w:cs="Times New Roman"/>
        </w:rPr>
        <w:t xml:space="preserve">readily engage with other </w:t>
      </w:r>
      <w:r w:rsidR="00FF5CFD">
        <w:rPr>
          <w:rFonts w:ascii="Times New Roman" w:hAnsi="Times New Roman" w:cs="Times New Roman"/>
        </w:rPr>
        <w:t>c</w:t>
      </w:r>
      <w:r>
        <w:rPr>
          <w:rFonts w:ascii="Times New Roman" w:hAnsi="Times New Roman" w:cs="Times New Roman"/>
        </w:rPr>
        <w:t xml:space="preserve">hurches, religions and belief systems in the pursuit of truth. </w:t>
      </w:r>
    </w:p>
    <w:p w14:paraId="563A785E" w14:textId="77777777" w:rsidR="00275E2E" w:rsidRPr="009C2A35" w:rsidRDefault="00275E2E" w:rsidP="009C2A35">
      <w:pPr>
        <w:spacing w:after="120" w:line="276" w:lineRule="auto"/>
        <w:jc w:val="both"/>
        <w:rPr>
          <w:rFonts w:ascii="Times New Roman" w:hAnsi="Times New Roman" w:cs="Times New Roman"/>
        </w:rPr>
      </w:pPr>
    </w:p>
    <w:p w14:paraId="5EC272B9" w14:textId="69EC77F9" w:rsidR="002D41E1" w:rsidRPr="009C2A35" w:rsidRDefault="00734DC6" w:rsidP="009C2A35">
      <w:pPr>
        <w:pStyle w:val="ListParagraph"/>
        <w:numPr>
          <w:ilvl w:val="0"/>
          <w:numId w:val="1"/>
        </w:numPr>
        <w:spacing w:after="120" w:line="276" w:lineRule="auto"/>
        <w:jc w:val="both"/>
        <w:rPr>
          <w:rFonts w:ascii="Times New Roman" w:hAnsi="Times New Roman" w:cs="Times New Roman"/>
        </w:rPr>
      </w:pPr>
      <w:r>
        <w:rPr>
          <w:rFonts w:ascii="Times New Roman" w:hAnsi="Times New Roman" w:cs="Times New Roman"/>
        </w:rPr>
        <w:t>Finding a Balance</w:t>
      </w:r>
    </w:p>
    <w:p w14:paraId="5878AEE5" w14:textId="77D55916" w:rsidR="00677C03" w:rsidRPr="00677C03" w:rsidRDefault="005E0D1E" w:rsidP="00C615CC">
      <w:pPr>
        <w:pStyle w:val="NormalWeb"/>
        <w:spacing w:before="0" w:beforeAutospacing="0" w:after="120" w:afterAutospacing="0" w:line="276" w:lineRule="auto"/>
        <w:jc w:val="both"/>
        <w:rPr>
          <w:color w:val="1B1B1B"/>
        </w:rPr>
      </w:pPr>
      <w:r>
        <w:rPr>
          <w:color w:val="1B1B1B"/>
        </w:rPr>
        <w:t>Anglicans look to three sources of authority in formulating doctrine: scripture, tradition</w:t>
      </w:r>
      <w:r w:rsidR="00677C03" w:rsidRPr="00677C03">
        <w:rPr>
          <w:color w:val="1B1B1B"/>
        </w:rPr>
        <w:t xml:space="preserve"> and reason. These three sources uphold and critique each other in a dynamic </w:t>
      </w:r>
      <w:r w:rsidR="00E002C3">
        <w:rPr>
          <w:color w:val="1B1B1B"/>
        </w:rPr>
        <w:t xml:space="preserve">way. Scripture is a </w:t>
      </w:r>
      <w:r w:rsidR="00981286">
        <w:rPr>
          <w:color w:val="1B1B1B"/>
        </w:rPr>
        <w:t>primary</w:t>
      </w:r>
      <w:r w:rsidR="00677C03" w:rsidRPr="00677C03">
        <w:rPr>
          <w:color w:val="1B1B1B"/>
        </w:rPr>
        <w:t xml:space="preserve"> source for all Christian teaching and reflection. Tradition passes down fro</w:t>
      </w:r>
      <w:r w:rsidR="00981286">
        <w:rPr>
          <w:color w:val="1B1B1B"/>
        </w:rPr>
        <w:t>m generation to generation the C</w:t>
      </w:r>
      <w:r w:rsidR="00677C03" w:rsidRPr="00677C03">
        <w:rPr>
          <w:color w:val="1B1B1B"/>
        </w:rPr>
        <w:t>hurch's ongoing experience of God's presence and activity. Reason is understood to include the human capacity to discern the truth in both rational and intuitive ways. It</w:t>
      </w:r>
      <w:r w:rsidR="00023D99">
        <w:rPr>
          <w:color w:val="1B1B1B"/>
        </w:rPr>
        <w:t xml:space="preserve"> is not just logic. It also accounts for</w:t>
      </w:r>
      <w:r w:rsidR="00677C03" w:rsidRPr="00677C03">
        <w:rPr>
          <w:color w:val="1B1B1B"/>
        </w:rPr>
        <w:t xml:space="preserve"> experience. Each of the three sources of authority must be perceived and interpreted in light of the other two. </w:t>
      </w:r>
    </w:p>
    <w:p w14:paraId="4950B6C2" w14:textId="5BF4A2E9" w:rsidR="00677C03" w:rsidRPr="00C615CC" w:rsidRDefault="00677C03" w:rsidP="00C615CC">
      <w:pPr>
        <w:pStyle w:val="NormalWeb"/>
        <w:spacing w:after="120" w:afterAutospacing="0" w:line="276" w:lineRule="auto"/>
        <w:jc w:val="both"/>
        <w:rPr>
          <w:color w:val="1B1B1B"/>
        </w:rPr>
      </w:pPr>
      <w:r w:rsidRPr="00677C03">
        <w:rPr>
          <w:color w:val="1B1B1B"/>
        </w:rPr>
        <w:t>The Anglican balance of authori</w:t>
      </w:r>
      <w:r w:rsidR="00023D99">
        <w:rPr>
          <w:color w:val="1B1B1B"/>
        </w:rPr>
        <w:t>ty has been characterized as a ‘</w:t>
      </w:r>
      <w:r w:rsidRPr="00677C03">
        <w:rPr>
          <w:color w:val="1B1B1B"/>
        </w:rPr>
        <w:t>thre</w:t>
      </w:r>
      <w:r w:rsidR="00023D99">
        <w:rPr>
          <w:color w:val="1B1B1B"/>
        </w:rPr>
        <w:t>e-legged stool’</w:t>
      </w:r>
      <w:r w:rsidR="00A0762D">
        <w:rPr>
          <w:color w:val="1B1B1B"/>
        </w:rPr>
        <w:t xml:space="preserve"> which is unstable</w:t>
      </w:r>
      <w:r w:rsidRPr="00677C03">
        <w:rPr>
          <w:color w:val="1B1B1B"/>
        </w:rPr>
        <w:t xml:space="preserve"> if any one of</w:t>
      </w:r>
      <w:r w:rsidR="00A0762D">
        <w:rPr>
          <w:color w:val="1B1B1B"/>
        </w:rPr>
        <w:t xml:space="preserve"> the legs is not upright. It can</w:t>
      </w:r>
      <w:r w:rsidRPr="00677C03">
        <w:rPr>
          <w:color w:val="1B1B1B"/>
        </w:rPr>
        <w:t xml:space="preserve"> be distinguished from a tendency in Roman Catholicism to </w:t>
      </w:r>
      <w:r w:rsidR="00A0762D">
        <w:rPr>
          <w:color w:val="1B1B1B"/>
        </w:rPr>
        <w:t>overemphasis</w:t>
      </w:r>
      <w:r w:rsidR="00152700">
        <w:rPr>
          <w:color w:val="1B1B1B"/>
        </w:rPr>
        <w:t>e tradition in respect to scripture and reason or in some Protestant churches which</w:t>
      </w:r>
      <w:r w:rsidR="00A0762D">
        <w:rPr>
          <w:color w:val="1B1B1B"/>
        </w:rPr>
        <w:t xml:space="preserve"> overemphasis</w:t>
      </w:r>
      <w:r w:rsidRPr="00677C03">
        <w:rPr>
          <w:color w:val="1B1B1B"/>
        </w:rPr>
        <w:t xml:space="preserve">e scripture relative to tradition and reason. The Anglican balancing of the sources of authority has been </w:t>
      </w:r>
      <w:r w:rsidR="00152700">
        <w:rPr>
          <w:color w:val="1B1B1B"/>
        </w:rPr>
        <w:t>criticised as clumsy and difficult to manage.</w:t>
      </w:r>
      <w:r w:rsidRPr="00677C03">
        <w:rPr>
          <w:color w:val="1B1B1B"/>
        </w:rPr>
        <w:t xml:space="preserve"> Anglican</w:t>
      </w:r>
      <w:r w:rsidR="00152700">
        <w:rPr>
          <w:color w:val="1B1B1B"/>
        </w:rPr>
        <w:t>s tend to avoid extremes by living the via media. It has also helped us to</w:t>
      </w:r>
      <w:r w:rsidRPr="00677C03">
        <w:rPr>
          <w:color w:val="1B1B1B"/>
        </w:rPr>
        <w:t xml:space="preserve"> tolerate and comprehend opposing viewpoints instead of imposing te</w:t>
      </w:r>
      <w:r w:rsidR="00433448">
        <w:rPr>
          <w:color w:val="1B1B1B"/>
        </w:rPr>
        <w:t>sts of orthodoxy or accusing heresy</w:t>
      </w:r>
      <w:r w:rsidRPr="00677C03">
        <w:rPr>
          <w:color w:val="1B1B1B"/>
        </w:rPr>
        <w:t>. </w:t>
      </w:r>
    </w:p>
    <w:p w14:paraId="0270B822" w14:textId="23ADBBA2" w:rsidR="007E1ABB" w:rsidRPr="00C615CC" w:rsidRDefault="0041021A" w:rsidP="00C615CC">
      <w:pPr>
        <w:spacing w:after="120" w:line="276" w:lineRule="auto"/>
        <w:jc w:val="both"/>
        <w:rPr>
          <w:rFonts w:ascii="Times New Roman" w:hAnsi="Times New Roman" w:cs="Times New Roman"/>
        </w:rPr>
      </w:pPr>
      <w:r w:rsidRPr="009C2A35">
        <w:rPr>
          <w:rFonts w:ascii="Times New Roman" w:hAnsi="Times New Roman" w:cs="Times New Roman"/>
        </w:rPr>
        <w:t xml:space="preserve">Of course, </w:t>
      </w:r>
      <w:r w:rsidR="00157F49" w:rsidRPr="009C2A35">
        <w:rPr>
          <w:rFonts w:ascii="Times New Roman" w:hAnsi="Times New Roman" w:cs="Times New Roman"/>
        </w:rPr>
        <w:t>none of these traits are exclusive to</w:t>
      </w:r>
      <w:r w:rsidRPr="009C2A35">
        <w:rPr>
          <w:rFonts w:ascii="Times New Roman" w:hAnsi="Times New Roman" w:cs="Times New Roman"/>
        </w:rPr>
        <w:t xml:space="preserve"> Anglicanism, but they do describe </w:t>
      </w:r>
      <w:r w:rsidR="00157F49" w:rsidRPr="009C2A35">
        <w:rPr>
          <w:rFonts w:ascii="Times New Roman" w:hAnsi="Times New Roman" w:cs="Times New Roman"/>
        </w:rPr>
        <w:t xml:space="preserve">some of </w:t>
      </w:r>
      <w:r w:rsidRPr="009C2A35">
        <w:rPr>
          <w:rFonts w:ascii="Times New Roman" w:hAnsi="Times New Roman" w:cs="Times New Roman"/>
        </w:rPr>
        <w:t xml:space="preserve">the Anglican spirit. </w:t>
      </w:r>
      <w:r w:rsidR="00152700">
        <w:rPr>
          <w:rFonts w:ascii="Times New Roman" w:hAnsi="Times New Roman" w:cs="Times New Roman"/>
        </w:rPr>
        <w:t>The best wa</w:t>
      </w:r>
      <w:r w:rsidR="00C615CC">
        <w:rPr>
          <w:rFonts w:ascii="Times New Roman" w:hAnsi="Times New Roman" w:cs="Times New Roman"/>
        </w:rPr>
        <w:t>y to understand our tradition has always been</w:t>
      </w:r>
      <w:r w:rsidR="00152700">
        <w:rPr>
          <w:rFonts w:ascii="Times New Roman" w:hAnsi="Times New Roman" w:cs="Times New Roman"/>
        </w:rPr>
        <w:t xml:space="preserve"> </w:t>
      </w:r>
      <w:r w:rsidR="00C615CC">
        <w:rPr>
          <w:rFonts w:ascii="Times New Roman" w:hAnsi="Times New Roman" w:cs="Times New Roman"/>
        </w:rPr>
        <w:t>to ‘Come and see,’ as Jesus told his first followers, and to experience it for oneself.</w:t>
      </w:r>
    </w:p>
    <w:sectPr w:rsidR="007E1ABB" w:rsidRPr="00C615CC" w:rsidSect="005521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1773D"/>
    <w:multiLevelType w:val="hybridMultilevel"/>
    <w:tmpl w:val="56A6AC9C"/>
    <w:lvl w:ilvl="0" w:tplc="26864E8A">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8A14E1"/>
    <w:multiLevelType w:val="hybridMultilevel"/>
    <w:tmpl w:val="5246A60E"/>
    <w:lvl w:ilvl="0" w:tplc="365E0CA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A85F09"/>
    <w:multiLevelType w:val="hybridMultilevel"/>
    <w:tmpl w:val="51E4F018"/>
    <w:lvl w:ilvl="0" w:tplc="0CC67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0D0CEF"/>
    <w:multiLevelType w:val="hybridMultilevel"/>
    <w:tmpl w:val="CE1ECA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D0"/>
    <w:rsid w:val="00023D99"/>
    <w:rsid w:val="00033419"/>
    <w:rsid w:val="00036556"/>
    <w:rsid w:val="00046713"/>
    <w:rsid w:val="0006689B"/>
    <w:rsid w:val="00076E86"/>
    <w:rsid w:val="00085D08"/>
    <w:rsid w:val="000B14FF"/>
    <w:rsid w:val="000C3816"/>
    <w:rsid w:val="000C662D"/>
    <w:rsid w:val="000D48A1"/>
    <w:rsid w:val="0010768D"/>
    <w:rsid w:val="00124630"/>
    <w:rsid w:val="00140841"/>
    <w:rsid w:val="00152700"/>
    <w:rsid w:val="001559C1"/>
    <w:rsid w:val="00157F49"/>
    <w:rsid w:val="0016145B"/>
    <w:rsid w:val="00170E0F"/>
    <w:rsid w:val="00181235"/>
    <w:rsid w:val="00183543"/>
    <w:rsid w:val="00190814"/>
    <w:rsid w:val="001B4AA5"/>
    <w:rsid w:val="001B69B8"/>
    <w:rsid w:val="001C4379"/>
    <w:rsid w:val="001C7A1B"/>
    <w:rsid w:val="001F631A"/>
    <w:rsid w:val="001F637F"/>
    <w:rsid w:val="00275E2E"/>
    <w:rsid w:val="00281C1B"/>
    <w:rsid w:val="00293EA0"/>
    <w:rsid w:val="002A75B7"/>
    <w:rsid w:val="002A7F7F"/>
    <w:rsid w:val="002D41E1"/>
    <w:rsid w:val="002D7935"/>
    <w:rsid w:val="0032465E"/>
    <w:rsid w:val="0032482B"/>
    <w:rsid w:val="00333137"/>
    <w:rsid w:val="00346E65"/>
    <w:rsid w:val="00347864"/>
    <w:rsid w:val="0036097B"/>
    <w:rsid w:val="003935ED"/>
    <w:rsid w:val="003D4754"/>
    <w:rsid w:val="0041021A"/>
    <w:rsid w:val="004111C7"/>
    <w:rsid w:val="004139D7"/>
    <w:rsid w:val="004254E6"/>
    <w:rsid w:val="00425622"/>
    <w:rsid w:val="00433448"/>
    <w:rsid w:val="0043728C"/>
    <w:rsid w:val="00442042"/>
    <w:rsid w:val="004727AC"/>
    <w:rsid w:val="004A2A56"/>
    <w:rsid w:val="004D20E2"/>
    <w:rsid w:val="004E7AE0"/>
    <w:rsid w:val="005374A0"/>
    <w:rsid w:val="005472B2"/>
    <w:rsid w:val="00547B79"/>
    <w:rsid w:val="005521C6"/>
    <w:rsid w:val="00591F63"/>
    <w:rsid w:val="005A04BD"/>
    <w:rsid w:val="005E0D1E"/>
    <w:rsid w:val="006324CF"/>
    <w:rsid w:val="006431B8"/>
    <w:rsid w:val="00644B22"/>
    <w:rsid w:val="0065337E"/>
    <w:rsid w:val="006557E1"/>
    <w:rsid w:val="00677C03"/>
    <w:rsid w:val="00680D89"/>
    <w:rsid w:val="00683E42"/>
    <w:rsid w:val="00685554"/>
    <w:rsid w:val="00686F16"/>
    <w:rsid w:val="006B1BD0"/>
    <w:rsid w:val="006E211C"/>
    <w:rsid w:val="006F065C"/>
    <w:rsid w:val="007056F8"/>
    <w:rsid w:val="007103CC"/>
    <w:rsid w:val="00734DC6"/>
    <w:rsid w:val="007960BC"/>
    <w:rsid w:val="007A3F85"/>
    <w:rsid w:val="007A69B6"/>
    <w:rsid w:val="007B027F"/>
    <w:rsid w:val="007B71CA"/>
    <w:rsid w:val="007B7FF5"/>
    <w:rsid w:val="007E1ABB"/>
    <w:rsid w:val="007F5DA4"/>
    <w:rsid w:val="00831696"/>
    <w:rsid w:val="008459C4"/>
    <w:rsid w:val="00882C41"/>
    <w:rsid w:val="00893F40"/>
    <w:rsid w:val="008970E5"/>
    <w:rsid w:val="008A6230"/>
    <w:rsid w:val="0090395F"/>
    <w:rsid w:val="009066FA"/>
    <w:rsid w:val="00944981"/>
    <w:rsid w:val="00967C2D"/>
    <w:rsid w:val="00972099"/>
    <w:rsid w:val="00981286"/>
    <w:rsid w:val="009B2590"/>
    <w:rsid w:val="009C2A35"/>
    <w:rsid w:val="009C6D23"/>
    <w:rsid w:val="009D4101"/>
    <w:rsid w:val="009E63DE"/>
    <w:rsid w:val="009F2AB8"/>
    <w:rsid w:val="00A01C5B"/>
    <w:rsid w:val="00A057B9"/>
    <w:rsid w:val="00A0762D"/>
    <w:rsid w:val="00A243ED"/>
    <w:rsid w:val="00A27F14"/>
    <w:rsid w:val="00A30ABB"/>
    <w:rsid w:val="00A3512A"/>
    <w:rsid w:val="00A50BC5"/>
    <w:rsid w:val="00A52140"/>
    <w:rsid w:val="00A55249"/>
    <w:rsid w:val="00A62224"/>
    <w:rsid w:val="00AF7795"/>
    <w:rsid w:val="00B0590E"/>
    <w:rsid w:val="00B26C07"/>
    <w:rsid w:val="00B32A98"/>
    <w:rsid w:val="00B428A3"/>
    <w:rsid w:val="00B6543B"/>
    <w:rsid w:val="00B66F17"/>
    <w:rsid w:val="00B91136"/>
    <w:rsid w:val="00BA4194"/>
    <w:rsid w:val="00BB65A2"/>
    <w:rsid w:val="00BB65D1"/>
    <w:rsid w:val="00BC3C3D"/>
    <w:rsid w:val="00BD436A"/>
    <w:rsid w:val="00BD5555"/>
    <w:rsid w:val="00BF0024"/>
    <w:rsid w:val="00C05861"/>
    <w:rsid w:val="00C2184D"/>
    <w:rsid w:val="00C31DA7"/>
    <w:rsid w:val="00C615CC"/>
    <w:rsid w:val="00C92DA1"/>
    <w:rsid w:val="00C96D67"/>
    <w:rsid w:val="00CD536B"/>
    <w:rsid w:val="00CE2B5C"/>
    <w:rsid w:val="00CE5D0B"/>
    <w:rsid w:val="00D552B2"/>
    <w:rsid w:val="00DA691D"/>
    <w:rsid w:val="00DC09DE"/>
    <w:rsid w:val="00E002C3"/>
    <w:rsid w:val="00E03D0B"/>
    <w:rsid w:val="00E234D7"/>
    <w:rsid w:val="00E86691"/>
    <w:rsid w:val="00E95B8D"/>
    <w:rsid w:val="00EA32D2"/>
    <w:rsid w:val="00EA4901"/>
    <w:rsid w:val="00EA6BF0"/>
    <w:rsid w:val="00EA7353"/>
    <w:rsid w:val="00EC54D3"/>
    <w:rsid w:val="00EC70CD"/>
    <w:rsid w:val="00EF1A4F"/>
    <w:rsid w:val="00EF3034"/>
    <w:rsid w:val="00F175E4"/>
    <w:rsid w:val="00F47E16"/>
    <w:rsid w:val="00F51FF9"/>
    <w:rsid w:val="00F6002E"/>
    <w:rsid w:val="00F80438"/>
    <w:rsid w:val="00FF5CF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BBCC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C3C3D"/>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A1B"/>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1C7A1B"/>
    <w:rPr>
      <w:b/>
      <w:bCs/>
    </w:rPr>
  </w:style>
  <w:style w:type="character" w:customStyle="1" w:styleId="apple-converted-space">
    <w:name w:val="apple-converted-space"/>
    <w:basedOn w:val="DefaultParagraphFont"/>
    <w:rsid w:val="001C7A1B"/>
  </w:style>
  <w:style w:type="character" w:styleId="Hyperlink">
    <w:name w:val="Hyperlink"/>
    <w:basedOn w:val="DefaultParagraphFont"/>
    <w:uiPriority w:val="99"/>
    <w:semiHidden/>
    <w:unhideWhenUsed/>
    <w:rsid w:val="00F6002E"/>
    <w:rPr>
      <w:color w:val="0000FF"/>
      <w:u w:val="single"/>
    </w:rPr>
  </w:style>
  <w:style w:type="character" w:customStyle="1" w:styleId="Heading3Char">
    <w:name w:val="Heading 3 Char"/>
    <w:basedOn w:val="DefaultParagraphFont"/>
    <w:link w:val="Heading3"/>
    <w:uiPriority w:val="9"/>
    <w:rsid w:val="00BC3C3D"/>
    <w:rPr>
      <w:rFonts w:ascii="Times New Roman" w:hAnsi="Times New Roman" w:cs="Times New Roman"/>
      <w:b/>
      <w:bCs/>
      <w:sz w:val="27"/>
      <w:szCs w:val="27"/>
      <w:lang w:eastAsia="en-GB"/>
    </w:rPr>
  </w:style>
  <w:style w:type="character" w:customStyle="1" w:styleId="mw-headline">
    <w:name w:val="mw-headline"/>
    <w:basedOn w:val="DefaultParagraphFont"/>
    <w:rsid w:val="00BC3C3D"/>
  </w:style>
  <w:style w:type="character" w:customStyle="1" w:styleId="mw-editsection">
    <w:name w:val="mw-editsection"/>
    <w:basedOn w:val="DefaultParagraphFont"/>
    <w:rsid w:val="00BC3C3D"/>
  </w:style>
  <w:style w:type="character" w:customStyle="1" w:styleId="mw-editsection-bracket">
    <w:name w:val="mw-editsection-bracket"/>
    <w:basedOn w:val="DefaultParagraphFont"/>
    <w:rsid w:val="00BC3C3D"/>
  </w:style>
  <w:style w:type="character" w:styleId="Emphasis">
    <w:name w:val="Emphasis"/>
    <w:basedOn w:val="DefaultParagraphFont"/>
    <w:uiPriority w:val="20"/>
    <w:qFormat/>
    <w:rsid w:val="007E1ABB"/>
    <w:rPr>
      <w:i/>
      <w:iCs/>
    </w:rPr>
  </w:style>
  <w:style w:type="paragraph" w:styleId="ListParagraph">
    <w:name w:val="List Paragraph"/>
    <w:basedOn w:val="Normal"/>
    <w:uiPriority w:val="34"/>
    <w:qFormat/>
    <w:rsid w:val="00C31DA7"/>
    <w:pPr>
      <w:ind w:left="720"/>
      <w:contextualSpacing/>
    </w:pPr>
  </w:style>
  <w:style w:type="character" w:customStyle="1" w:styleId="converted-anchor">
    <w:name w:val="converted-anchor"/>
    <w:basedOn w:val="DefaultParagraphFont"/>
    <w:rsid w:val="000C3816"/>
  </w:style>
  <w:style w:type="character" w:styleId="FollowedHyperlink">
    <w:name w:val="FollowedHyperlink"/>
    <w:basedOn w:val="DefaultParagraphFont"/>
    <w:uiPriority w:val="99"/>
    <w:semiHidden/>
    <w:unhideWhenUsed/>
    <w:rsid w:val="006F0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37">
      <w:bodyDiv w:val="1"/>
      <w:marLeft w:val="0"/>
      <w:marRight w:val="0"/>
      <w:marTop w:val="0"/>
      <w:marBottom w:val="0"/>
      <w:divBdr>
        <w:top w:val="none" w:sz="0" w:space="0" w:color="auto"/>
        <w:left w:val="none" w:sz="0" w:space="0" w:color="auto"/>
        <w:bottom w:val="none" w:sz="0" w:space="0" w:color="auto"/>
        <w:right w:val="none" w:sz="0" w:space="0" w:color="auto"/>
      </w:divBdr>
    </w:div>
    <w:div w:id="107818501">
      <w:bodyDiv w:val="1"/>
      <w:marLeft w:val="0"/>
      <w:marRight w:val="0"/>
      <w:marTop w:val="0"/>
      <w:marBottom w:val="0"/>
      <w:divBdr>
        <w:top w:val="none" w:sz="0" w:space="0" w:color="auto"/>
        <w:left w:val="none" w:sz="0" w:space="0" w:color="auto"/>
        <w:bottom w:val="none" w:sz="0" w:space="0" w:color="auto"/>
        <w:right w:val="none" w:sz="0" w:space="0" w:color="auto"/>
      </w:divBdr>
    </w:div>
    <w:div w:id="916213853">
      <w:bodyDiv w:val="1"/>
      <w:marLeft w:val="0"/>
      <w:marRight w:val="0"/>
      <w:marTop w:val="0"/>
      <w:marBottom w:val="0"/>
      <w:divBdr>
        <w:top w:val="none" w:sz="0" w:space="0" w:color="auto"/>
        <w:left w:val="none" w:sz="0" w:space="0" w:color="auto"/>
        <w:bottom w:val="none" w:sz="0" w:space="0" w:color="auto"/>
        <w:right w:val="none" w:sz="0" w:space="0" w:color="auto"/>
      </w:divBdr>
      <w:divsChild>
        <w:div w:id="1446343696">
          <w:marLeft w:val="0"/>
          <w:marRight w:val="0"/>
          <w:marTop w:val="0"/>
          <w:marBottom w:val="120"/>
          <w:divBdr>
            <w:top w:val="none" w:sz="0" w:space="0" w:color="auto"/>
            <w:left w:val="none" w:sz="0" w:space="0" w:color="auto"/>
            <w:bottom w:val="none" w:sz="0" w:space="0" w:color="auto"/>
            <w:right w:val="none" w:sz="0" w:space="0" w:color="auto"/>
          </w:divBdr>
        </w:div>
      </w:divsChild>
    </w:div>
    <w:div w:id="1111169663">
      <w:bodyDiv w:val="1"/>
      <w:marLeft w:val="0"/>
      <w:marRight w:val="0"/>
      <w:marTop w:val="0"/>
      <w:marBottom w:val="0"/>
      <w:divBdr>
        <w:top w:val="none" w:sz="0" w:space="0" w:color="auto"/>
        <w:left w:val="none" w:sz="0" w:space="0" w:color="auto"/>
        <w:bottom w:val="none" w:sz="0" w:space="0" w:color="auto"/>
        <w:right w:val="none" w:sz="0" w:space="0" w:color="auto"/>
      </w:divBdr>
    </w:div>
    <w:div w:id="1159075759">
      <w:bodyDiv w:val="1"/>
      <w:marLeft w:val="0"/>
      <w:marRight w:val="0"/>
      <w:marTop w:val="0"/>
      <w:marBottom w:val="0"/>
      <w:divBdr>
        <w:top w:val="none" w:sz="0" w:space="0" w:color="auto"/>
        <w:left w:val="none" w:sz="0" w:space="0" w:color="auto"/>
        <w:bottom w:val="none" w:sz="0" w:space="0" w:color="auto"/>
        <w:right w:val="none" w:sz="0" w:space="0" w:color="auto"/>
      </w:divBdr>
    </w:div>
    <w:div w:id="1243489274">
      <w:bodyDiv w:val="1"/>
      <w:marLeft w:val="0"/>
      <w:marRight w:val="0"/>
      <w:marTop w:val="0"/>
      <w:marBottom w:val="0"/>
      <w:divBdr>
        <w:top w:val="none" w:sz="0" w:space="0" w:color="auto"/>
        <w:left w:val="none" w:sz="0" w:space="0" w:color="auto"/>
        <w:bottom w:val="none" w:sz="0" w:space="0" w:color="auto"/>
        <w:right w:val="none" w:sz="0" w:space="0" w:color="auto"/>
      </w:divBdr>
      <w:divsChild>
        <w:div w:id="2066485948">
          <w:marLeft w:val="0"/>
          <w:marRight w:val="0"/>
          <w:marTop w:val="0"/>
          <w:marBottom w:val="0"/>
          <w:divBdr>
            <w:top w:val="none" w:sz="0" w:space="0" w:color="auto"/>
            <w:left w:val="none" w:sz="0" w:space="0" w:color="auto"/>
            <w:bottom w:val="none" w:sz="0" w:space="0" w:color="auto"/>
            <w:right w:val="none" w:sz="0" w:space="0" w:color="auto"/>
          </w:divBdr>
          <w:divsChild>
            <w:div w:id="2137675488">
              <w:marLeft w:val="0"/>
              <w:marRight w:val="0"/>
              <w:marTop w:val="0"/>
              <w:marBottom w:val="0"/>
              <w:divBdr>
                <w:top w:val="none" w:sz="0" w:space="0" w:color="auto"/>
                <w:left w:val="none" w:sz="0" w:space="0" w:color="auto"/>
                <w:bottom w:val="none" w:sz="0" w:space="0" w:color="auto"/>
                <w:right w:val="none" w:sz="0" w:space="0" w:color="auto"/>
              </w:divBdr>
              <w:divsChild>
                <w:div w:id="2105876215">
                  <w:marLeft w:val="0"/>
                  <w:marRight w:val="0"/>
                  <w:marTop w:val="0"/>
                  <w:marBottom w:val="0"/>
                  <w:divBdr>
                    <w:top w:val="none" w:sz="0" w:space="0" w:color="auto"/>
                    <w:left w:val="none" w:sz="0" w:space="0" w:color="auto"/>
                    <w:bottom w:val="none" w:sz="0" w:space="0" w:color="auto"/>
                    <w:right w:val="none" w:sz="0" w:space="0" w:color="auto"/>
                  </w:divBdr>
                  <w:divsChild>
                    <w:div w:id="11675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0973">
          <w:marLeft w:val="0"/>
          <w:marRight w:val="0"/>
          <w:marTop w:val="0"/>
          <w:marBottom w:val="0"/>
          <w:divBdr>
            <w:top w:val="none" w:sz="0" w:space="0" w:color="auto"/>
            <w:left w:val="none" w:sz="0" w:space="0" w:color="auto"/>
            <w:bottom w:val="none" w:sz="0" w:space="0" w:color="auto"/>
            <w:right w:val="none" w:sz="0" w:space="0" w:color="auto"/>
          </w:divBdr>
          <w:divsChild>
            <w:div w:id="200945723">
              <w:marLeft w:val="0"/>
              <w:marRight w:val="0"/>
              <w:marTop w:val="0"/>
              <w:marBottom w:val="0"/>
              <w:divBdr>
                <w:top w:val="none" w:sz="0" w:space="0" w:color="auto"/>
                <w:left w:val="none" w:sz="0" w:space="0" w:color="auto"/>
                <w:bottom w:val="none" w:sz="0" w:space="0" w:color="auto"/>
                <w:right w:val="none" w:sz="0" w:space="0" w:color="auto"/>
              </w:divBdr>
              <w:divsChild>
                <w:div w:id="1846744930">
                  <w:marLeft w:val="0"/>
                  <w:marRight w:val="0"/>
                  <w:marTop w:val="0"/>
                  <w:marBottom w:val="0"/>
                  <w:divBdr>
                    <w:top w:val="none" w:sz="0" w:space="0" w:color="auto"/>
                    <w:left w:val="none" w:sz="0" w:space="0" w:color="auto"/>
                    <w:bottom w:val="none" w:sz="0" w:space="0" w:color="auto"/>
                    <w:right w:val="none" w:sz="0" w:space="0" w:color="auto"/>
                  </w:divBdr>
                  <w:divsChild>
                    <w:div w:id="10944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26723">
      <w:bodyDiv w:val="1"/>
      <w:marLeft w:val="0"/>
      <w:marRight w:val="0"/>
      <w:marTop w:val="0"/>
      <w:marBottom w:val="0"/>
      <w:divBdr>
        <w:top w:val="none" w:sz="0" w:space="0" w:color="auto"/>
        <w:left w:val="none" w:sz="0" w:space="0" w:color="auto"/>
        <w:bottom w:val="none" w:sz="0" w:space="0" w:color="auto"/>
        <w:right w:val="none" w:sz="0" w:space="0" w:color="auto"/>
      </w:divBdr>
    </w:div>
    <w:div w:id="1289895602">
      <w:bodyDiv w:val="1"/>
      <w:marLeft w:val="0"/>
      <w:marRight w:val="0"/>
      <w:marTop w:val="0"/>
      <w:marBottom w:val="0"/>
      <w:divBdr>
        <w:top w:val="none" w:sz="0" w:space="0" w:color="auto"/>
        <w:left w:val="none" w:sz="0" w:space="0" w:color="auto"/>
        <w:bottom w:val="none" w:sz="0" w:space="0" w:color="auto"/>
        <w:right w:val="none" w:sz="0" w:space="0" w:color="auto"/>
      </w:divBdr>
    </w:div>
    <w:div w:id="1625037217">
      <w:bodyDiv w:val="1"/>
      <w:marLeft w:val="0"/>
      <w:marRight w:val="0"/>
      <w:marTop w:val="0"/>
      <w:marBottom w:val="0"/>
      <w:divBdr>
        <w:top w:val="none" w:sz="0" w:space="0" w:color="auto"/>
        <w:left w:val="none" w:sz="0" w:space="0" w:color="auto"/>
        <w:bottom w:val="none" w:sz="0" w:space="0" w:color="auto"/>
        <w:right w:val="none" w:sz="0" w:space="0" w:color="auto"/>
      </w:divBdr>
    </w:div>
    <w:div w:id="1753044008">
      <w:bodyDiv w:val="1"/>
      <w:marLeft w:val="0"/>
      <w:marRight w:val="0"/>
      <w:marTop w:val="0"/>
      <w:marBottom w:val="0"/>
      <w:divBdr>
        <w:top w:val="none" w:sz="0" w:space="0" w:color="auto"/>
        <w:left w:val="none" w:sz="0" w:space="0" w:color="auto"/>
        <w:bottom w:val="none" w:sz="0" w:space="0" w:color="auto"/>
        <w:right w:val="none" w:sz="0" w:space="0" w:color="auto"/>
      </w:divBdr>
    </w:div>
    <w:div w:id="1896963802">
      <w:bodyDiv w:val="1"/>
      <w:marLeft w:val="0"/>
      <w:marRight w:val="0"/>
      <w:marTop w:val="0"/>
      <w:marBottom w:val="0"/>
      <w:divBdr>
        <w:top w:val="none" w:sz="0" w:space="0" w:color="auto"/>
        <w:left w:val="none" w:sz="0" w:space="0" w:color="auto"/>
        <w:bottom w:val="none" w:sz="0" w:space="0" w:color="auto"/>
        <w:right w:val="none" w:sz="0" w:space="0" w:color="auto"/>
      </w:divBdr>
    </w:div>
    <w:div w:id="1960406181">
      <w:bodyDiv w:val="1"/>
      <w:marLeft w:val="0"/>
      <w:marRight w:val="0"/>
      <w:marTop w:val="0"/>
      <w:marBottom w:val="0"/>
      <w:divBdr>
        <w:top w:val="none" w:sz="0" w:space="0" w:color="auto"/>
        <w:left w:val="none" w:sz="0" w:space="0" w:color="auto"/>
        <w:bottom w:val="none" w:sz="0" w:space="0" w:color="auto"/>
        <w:right w:val="none" w:sz="0" w:space="0" w:color="auto"/>
      </w:divBdr>
    </w:div>
    <w:div w:id="1961648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Primus_inter_par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966</Words>
  <Characters>5508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Barwick</dc:creator>
  <cp:keywords/>
  <dc:description/>
  <cp:lastModifiedBy>Mark Barwick</cp:lastModifiedBy>
  <cp:revision>15</cp:revision>
  <dcterms:created xsi:type="dcterms:W3CDTF">2018-11-01T19:41:00Z</dcterms:created>
  <dcterms:modified xsi:type="dcterms:W3CDTF">2018-12-14T13:08:00Z</dcterms:modified>
</cp:coreProperties>
</file>