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94395" w14:textId="6DEAB79D" w:rsidR="00431A87" w:rsidRPr="00E84C25" w:rsidRDefault="00431A87" w:rsidP="00641CD1">
      <w:pPr>
        <w:spacing w:after="240"/>
        <w:jc w:val="center"/>
        <w:rPr>
          <w:rFonts w:ascii="Times New Roman" w:hAnsi="Times New Roman" w:cs="Times New Roman"/>
          <w:sz w:val="32"/>
          <w:szCs w:val="32"/>
        </w:rPr>
      </w:pPr>
      <w:r w:rsidRPr="00E84C25">
        <w:rPr>
          <w:rFonts w:ascii="Times New Roman" w:hAnsi="Times New Roman" w:cs="Times New Roman"/>
          <w:sz w:val="32"/>
          <w:szCs w:val="32"/>
        </w:rPr>
        <w:t>Anglicanisme</w:t>
      </w:r>
      <w:r w:rsidR="00641CD1" w:rsidRPr="00E84C25">
        <w:rPr>
          <w:rFonts w:ascii="Times New Roman" w:hAnsi="Times New Roman" w:cs="Times New Roman"/>
          <w:sz w:val="32"/>
          <w:szCs w:val="32"/>
        </w:rPr>
        <w:t xml:space="preserve"> </w:t>
      </w:r>
      <w:r w:rsidRPr="00E84C25">
        <w:rPr>
          <w:rFonts w:ascii="Times New Roman" w:hAnsi="Times New Roman" w:cs="Times New Roman"/>
          <w:sz w:val="32"/>
          <w:szCs w:val="32"/>
        </w:rPr>
        <w:t xml:space="preserve">: </w:t>
      </w:r>
      <w:r w:rsidR="00E346DA" w:rsidRPr="00E84C25">
        <w:rPr>
          <w:rFonts w:ascii="Times New Roman" w:hAnsi="Times New Roman" w:cs="Times New Roman"/>
          <w:sz w:val="32"/>
          <w:szCs w:val="32"/>
        </w:rPr>
        <w:t>u</w:t>
      </w:r>
      <w:r w:rsidRPr="00E84C25">
        <w:rPr>
          <w:rFonts w:ascii="Times New Roman" w:hAnsi="Times New Roman" w:cs="Times New Roman"/>
          <w:sz w:val="32"/>
          <w:szCs w:val="32"/>
        </w:rPr>
        <w:t xml:space="preserve">ne </w:t>
      </w:r>
      <w:r w:rsidR="00E346DA" w:rsidRPr="00E84C25">
        <w:rPr>
          <w:rFonts w:ascii="Times New Roman" w:hAnsi="Times New Roman" w:cs="Times New Roman"/>
          <w:sz w:val="32"/>
          <w:szCs w:val="32"/>
        </w:rPr>
        <w:t>v</w:t>
      </w:r>
      <w:r w:rsidRPr="00E84C25">
        <w:rPr>
          <w:rFonts w:ascii="Times New Roman" w:hAnsi="Times New Roman" w:cs="Times New Roman"/>
          <w:sz w:val="32"/>
          <w:szCs w:val="32"/>
        </w:rPr>
        <w:t xml:space="preserve">oie </w:t>
      </w:r>
      <w:r w:rsidR="00E346DA" w:rsidRPr="00E84C25">
        <w:rPr>
          <w:rFonts w:ascii="Times New Roman" w:hAnsi="Times New Roman" w:cs="Times New Roman"/>
          <w:sz w:val="32"/>
          <w:szCs w:val="32"/>
        </w:rPr>
        <w:t>du milieu</w:t>
      </w:r>
    </w:p>
    <w:p w14:paraId="50E20A8D" w14:textId="5AAD195C"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Le christianisme est arriv</w:t>
      </w:r>
      <w:r w:rsidR="00641CD1">
        <w:rPr>
          <w:rFonts w:ascii="Times New Roman" w:hAnsi="Times New Roman" w:cs="Times New Roman"/>
          <w:sz w:val="24"/>
          <w:szCs w:val="24"/>
        </w:rPr>
        <w:t xml:space="preserve">é en </w:t>
      </w:r>
      <w:r w:rsidR="00E84C25">
        <w:rPr>
          <w:rFonts w:ascii="Times New Roman" w:hAnsi="Times New Roman" w:cs="Times New Roman"/>
          <w:sz w:val="24"/>
          <w:szCs w:val="24"/>
        </w:rPr>
        <w:t>Grande-Bretagne dès le 1</w:t>
      </w:r>
      <w:r w:rsidR="00EE5BB1">
        <w:rPr>
          <w:rFonts w:ascii="Times New Roman" w:hAnsi="Times New Roman" w:cs="Times New Roman"/>
          <w:sz w:val="24"/>
          <w:szCs w:val="24"/>
        </w:rPr>
        <w:t>er siècle, import</w:t>
      </w:r>
      <w:r w:rsidRPr="00641CD1">
        <w:rPr>
          <w:rFonts w:ascii="Times New Roman" w:hAnsi="Times New Roman" w:cs="Times New Roman"/>
          <w:sz w:val="24"/>
          <w:szCs w:val="24"/>
        </w:rPr>
        <w:t xml:space="preserve">é par des marchands et des artisans </w:t>
      </w:r>
      <w:r w:rsidR="00EE5BB1">
        <w:rPr>
          <w:rFonts w:ascii="Times New Roman" w:hAnsi="Times New Roman" w:cs="Times New Roman"/>
          <w:sz w:val="24"/>
          <w:szCs w:val="24"/>
        </w:rPr>
        <w:t xml:space="preserve">en provenance </w:t>
      </w:r>
      <w:r w:rsidRPr="00641CD1">
        <w:rPr>
          <w:rFonts w:ascii="Times New Roman" w:hAnsi="Times New Roman" w:cs="Times New Roman"/>
          <w:sz w:val="24"/>
          <w:szCs w:val="24"/>
        </w:rPr>
        <w:t>de Rome. Dès ses débuts, il deviendrait une forme distinctive de christianisme, façonnée par les traditions et les pratiques des autochtones des îles britanniques et moins influen</w:t>
      </w:r>
      <w:r w:rsidR="00F247C9">
        <w:rPr>
          <w:rFonts w:ascii="Times New Roman" w:hAnsi="Times New Roman" w:cs="Times New Roman"/>
          <w:sz w:val="24"/>
          <w:szCs w:val="24"/>
        </w:rPr>
        <w:t>cée par l'Église de Rome qu</w:t>
      </w:r>
      <w:r w:rsidR="00A809A0">
        <w:rPr>
          <w:rFonts w:ascii="Times New Roman" w:hAnsi="Times New Roman" w:cs="Times New Roman"/>
          <w:sz w:val="24"/>
          <w:szCs w:val="24"/>
        </w:rPr>
        <w:t>’était le cas pour</w:t>
      </w:r>
      <w:r w:rsidRPr="00641CD1">
        <w:rPr>
          <w:rFonts w:ascii="Times New Roman" w:hAnsi="Times New Roman" w:cs="Times New Roman"/>
          <w:sz w:val="24"/>
          <w:szCs w:val="24"/>
        </w:rPr>
        <w:t xml:space="preserve"> le christianisme </w:t>
      </w:r>
      <w:r w:rsidR="00A809A0">
        <w:rPr>
          <w:rFonts w:ascii="Times New Roman" w:hAnsi="Times New Roman" w:cs="Times New Roman"/>
          <w:sz w:val="24"/>
          <w:szCs w:val="24"/>
        </w:rPr>
        <w:t>qui a développé sur le c</w:t>
      </w:r>
      <w:r w:rsidRPr="00641CD1">
        <w:rPr>
          <w:rFonts w:ascii="Times New Roman" w:hAnsi="Times New Roman" w:cs="Times New Roman"/>
          <w:sz w:val="24"/>
          <w:szCs w:val="24"/>
        </w:rPr>
        <w:t>ontinent. Elle serait marquée par un esprit d'indép</w:t>
      </w:r>
      <w:r w:rsidR="00E70AAC">
        <w:rPr>
          <w:rFonts w:ascii="Times New Roman" w:hAnsi="Times New Roman" w:cs="Times New Roman"/>
          <w:sz w:val="24"/>
          <w:szCs w:val="24"/>
        </w:rPr>
        <w:t>endance qui devait devenir un</w:t>
      </w:r>
      <w:r w:rsidRPr="00641CD1">
        <w:rPr>
          <w:rFonts w:ascii="Times New Roman" w:hAnsi="Times New Roman" w:cs="Times New Roman"/>
          <w:sz w:val="24"/>
          <w:szCs w:val="24"/>
        </w:rPr>
        <w:t xml:space="preserve"> irritant pour Rome et une énigme pour les protestants.</w:t>
      </w:r>
    </w:p>
    <w:p w14:paraId="0ABBAC5A" w14:textId="405D24BF" w:rsidR="000461C6"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 xml:space="preserve">Aujourd'hui, plus de 85 millions de personnes </w:t>
      </w:r>
      <w:r w:rsidR="005F3EB3">
        <w:rPr>
          <w:rFonts w:ascii="Times New Roman" w:hAnsi="Times New Roman" w:cs="Times New Roman"/>
          <w:sz w:val="24"/>
          <w:szCs w:val="24"/>
        </w:rPr>
        <w:t>dans le monde font partie d'E</w:t>
      </w:r>
      <w:r w:rsidR="00EE6B59">
        <w:rPr>
          <w:rFonts w:ascii="Times New Roman" w:hAnsi="Times New Roman" w:cs="Times New Roman"/>
          <w:sz w:val="24"/>
          <w:szCs w:val="24"/>
        </w:rPr>
        <w:t>glises nationales et régionales qui sont</w:t>
      </w:r>
      <w:r w:rsidRPr="00641CD1">
        <w:rPr>
          <w:rFonts w:ascii="Times New Roman" w:hAnsi="Times New Roman" w:cs="Times New Roman"/>
          <w:sz w:val="24"/>
          <w:szCs w:val="24"/>
        </w:rPr>
        <w:t xml:space="preserve"> connues collectivement sous le nom de </w:t>
      </w:r>
      <w:r w:rsidR="00541BE4">
        <w:rPr>
          <w:rFonts w:ascii="Times New Roman" w:hAnsi="Times New Roman" w:cs="Times New Roman"/>
          <w:sz w:val="24"/>
          <w:szCs w:val="24"/>
        </w:rPr>
        <w:t xml:space="preserve">la </w:t>
      </w:r>
      <w:r w:rsidRPr="00641CD1">
        <w:rPr>
          <w:rFonts w:ascii="Times New Roman" w:hAnsi="Times New Roman" w:cs="Times New Roman"/>
          <w:sz w:val="24"/>
          <w:szCs w:val="24"/>
        </w:rPr>
        <w:t xml:space="preserve">Communion anglicane. Le mot anglican provient de </w:t>
      </w:r>
      <w:r w:rsidRPr="00641CD1">
        <w:rPr>
          <w:rFonts w:ascii="Times New Roman" w:hAnsi="Times New Roman" w:cs="Times New Roman"/>
          <w:i/>
          <w:sz w:val="24"/>
          <w:szCs w:val="24"/>
        </w:rPr>
        <w:t>ecclesia anglicana</w:t>
      </w:r>
      <w:r w:rsidRPr="00641CD1">
        <w:rPr>
          <w:rFonts w:ascii="Times New Roman" w:hAnsi="Times New Roman" w:cs="Times New Roman"/>
          <w:sz w:val="24"/>
          <w:szCs w:val="24"/>
        </w:rPr>
        <w:t>, qui signifie église anglaise</w:t>
      </w:r>
      <w:r w:rsidR="00541BE4">
        <w:rPr>
          <w:rFonts w:ascii="Times New Roman" w:hAnsi="Times New Roman" w:cs="Times New Roman"/>
          <w:sz w:val="24"/>
          <w:szCs w:val="24"/>
        </w:rPr>
        <w:t xml:space="preserve"> </w:t>
      </w:r>
      <w:r w:rsidRPr="00641CD1">
        <w:rPr>
          <w:rFonts w:ascii="Times New Roman" w:hAnsi="Times New Roman" w:cs="Times New Roman"/>
          <w:sz w:val="24"/>
          <w:szCs w:val="24"/>
        </w:rPr>
        <w:t>; cependant, les anglicans viennent de nombreux pays, cultures et origines nationales, dont la majorité ne parlent pas l'anglais comme langue maternelle. Dans le monde entier, ils constituent la troisième plus grande communion chrétienne après l'Église catholique romaine et l'Église orthodoxe orientale.</w:t>
      </w:r>
    </w:p>
    <w:p w14:paraId="5CCFA61A" w14:textId="1F30B018" w:rsidR="00431A87" w:rsidRPr="00641CD1" w:rsidRDefault="009D3AC1" w:rsidP="00281942">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Mais qui sont les anglicans ? et qu’est-ce qui </w:t>
      </w:r>
      <w:r w:rsidR="00281942">
        <w:rPr>
          <w:rFonts w:ascii="Times New Roman" w:hAnsi="Times New Roman" w:cs="Times New Roman"/>
          <w:sz w:val="24"/>
          <w:szCs w:val="24"/>
        </w:rPr>
        <w:t>distingue leur foi ?</w:t>
      </w:r>
    </w:p>
    <w:p w14:paraId="25241022" w14:textId="2A0DD8EB" w:rsidR="00431A87" w:rsidRPr="00641CD1" w:rsidRDefault="00246E75" w:rsidP="00641CD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Conversion de</w:t>
      </w:r>
      <w:r w:rsidR="00431A87" w:rsidRPr="00641CD1">
        <w:rPr>
          <w:rFonts w:ascii="Times New Roman" w:hAnsi="Times New Roman" w:cs="Times New Roman"/>
          <w:sz w:val="24"/>
          <w:szCs w:val="24"/>
        </w:rPr>
        <w:t xml:space="preserve"> vie</w:t>
      </w:r>
    </w:p>
    <w:p w14:paraId="2FBDC6C3" w14:textId="5433B64D" w:rsidR="005C23DA" w:rsidRDefault="00431A87" w:rsidP="004552D8">
      <w:pPr>
        <w:spacing w:after="240" w:line="276" w:lineRule="auto"/>
        <w:jc w:val="both"/>
        <w:rPr>
          <w:rFonts w:ascii="Times New Roman" w:hAnsi="Times New Roman" w:cs="Times New Roman"/>
          <w:sz w:val="24"/>
          <w:szCs w:val="24"/>
        </w:rPr>
      </w:pPr>
      <w:r w:rsidRPr="00641CD1">
        <w:rPr>
          <w:rFonts w:ascii="Times New Roman" w:hAnsi="Times New Roman" w:cs="Times New Roman"/>
          <w:sz w:val="24"/>
          <w:szCs w:val="24"/>
        </w:rPr>
        <w:t xml:space="preserve">Devenir chrétien commence par une rencontre avec Dieu à travers le Christ ressuscité. </w:t>
      </w:r>
      <w:r w:rsidR="004552D8">
        <w:rPr>
          <w:rFonts w:ascii="Times New Roman" w:hAnsi="Times New Roman" w:cs="Times New Roman"/>
          <w:sz w:val="24"/>
          <w:szCs w:val="24"/>
        </w:rPr>
        <w:t xml:space="preserve">Cela implique une réorientation de la vie </w:t>
      </w:r>
      <w:r w:rsidR="00246E75">
        <w:rPr>
          <w:rFonts w:ascii="Times New Roman" w:hAnsi="Times New Roman" w:cs="Times New Roman"/>
          <w:sz w:val="24"/>
          <w:szCs w:val="24"/>
        </w:rPr>
        <w:t>(</w:t>
      </w:r>
      <w:r w:rsidR="00246E75" w:rsidRPr="00246E75">
        <w:rPr>
          <w:rFonts w:ascii="Times New Roman" w:hAnsi="Times New Roman" w:cs="Times New Roman"/>
          <w:i/>
          <w:sz w:val="24"/>
          <w:szCs w:val="24"/>
        </w:rPr>
        <w:t>conversion</w:t>
      </w:r>
      <w:r w:rsidR="00246E75">
        <w:rPr>
          <w:rFonts w:ascii="Times New Roman" w:hAnsi="Times New Roman" w:cs="Times New Roman"/>
          <w:sz w:val="24"/>
          <w:szCs w:val="24"/>
        </w:rPr>
        <w:t xml:space="preserve">) </w:t>
      </w:r>
      <w:r w:rsidR="004552D8">
        <w:rPr>
          <w:rFonts w:ascii="Times New Roman" w:hAnsi="Times New Roman" w:cs="Times New Roman"/>
          <w:sz w:val="24"/>
          <w:szCs w:val="24"/>
        </w:rPr>
        <w:t>et le choix de suivre le Christ</w:t>
      </w:r>
      <w:r w:rsidRPr="00641CD1">
        <w:rPr>
          <w:rFonts w:ascii="Times New Roman" w:hAnsi="Times New Roman" w:cs="Times New Roman"/>
          <w:sz w:val="24"/>
          <w:szCs w:val="24"/>
        </w:rPr>
        <w:t>. Mais ce n'est pas un événement singulier</w:t>
      </w:r>
      <w:r w:rsidR="004552D8">
        <w:rPr>
          <w:rFonts w:ascii="Times New Roman" w:hAnsi="Times New Roman" w:cs="Times New Roman"/>
          <w:sz w:val="24"/>
          <w:szCs w:val="24"/>
        </w:rPr>
        <w:t xml:space="preserve"> </w:t>
      </w:r>
      <w:r w:rsidR="006D63A9">
        <w:rPr>
          <w:rFonts w:ascii="Times New Roman" w:hAnsi="Times New Roman" w:cs="Times New Roman"/>
          <w:sz w:val="24"/>
          <w:szCs w:val="24"/>
        </w:rPr>
        <w:t>; c'est l’</w:t>
      </w:r>
      <w:r w:rsidRPr="00641CD1">
        <w:rPr>
          <w:rFonts w:ascii="Times New Roman" w:hAnsi="Times New Roman" w:cs="Times New Roman"/>
          <w:sz w:val="24"/>
          <w:szCs w:val="24"/>
        </w:rPr>
        <w:t>effort de toute une vie d'être transformé à la ressembl</w:t>
      </w:r>
      <w:r w:rsidR="002E2EB1">
        <w:rPr>
          <w:rFonts w:ascii="Times New Roman" w:hAnsi="Times New Roman" w:cs="Times New Roman"/>
          <w:sz w:val="24"/>
          <w:szCs w:val="24"/>
        </w:rPr>
        <w:t>ance du Christ. Nous répondons</w:t>
      </w:r>
      <w:r w:rsidRPr="00641CD1">
        <w:rPr>
          <w:rFonts w:ascii="Times New Roman" w:hAnsi="Times New Roman" w:cs="Times New Roman"/>
          <w:sz w:val="24"/>
          <w:szCs w:val="24"/>
        </w:rPr>
        <w:t xml:space="preserve"> à la grâce divine par la prière et l</w:t>
      </w:r>
      <w:r w:rsidR="00BF4B9D">
        <w:rPr>
          <w:rFonts w:ascii="Times New Roman" w:hAnsi="Times New Roman" w:cs="Times New Roman"/>
          <w:sz w:val="24"/>
          <w:szCs w:val="24"/>
        </w:rPr>
        <w:t>es sacrements, par l'étude des é</w:t>
      </w:r>
      <w:r w:rsidRPr="00641CD1">
        <w:rPr>
          <w:rFonts w:ascii="Times New Roman" w:hAnsi="Times New Roman" w:cs="Times New Roman"/>
          <w:sz w:val="24"/>
          <w:szCs w:val="24"/>
        </w:rPr>
        <w:t>critur</w:t>
      </w:r>
      <w:r w:rsidR="00C609FB">
        <w:rPr>
          <w:rFonts w:ascii="Times New Roman" w:hAnsi="Times New Roman" w:cs="Times New Roman"/>
          <w:sz w:val="24"/>
          <w:szCs w:val="24"/>
        </w:rPr>
        <w:t>es et par la participation à la vie de l’Eglise.</w:t>
      </w:r>
      <w:r w:rsidR="005D5E48">
        <w:rPr>
          <w:rFonts w:ascii="Times New Roman" w:hAnsi="Times New Roman" w:cs="Times New Roman"/>
          <w:sz w:val="24"/>
          <w:szCs w:val="24"/>
        </w:rPr>
        <w:t xml:space="preserve"> </w:t>
      </w:r>
      <w:r w:rsidR="005C23DA">
        <w:rPr>
          <w:rFonts w:ascii="Times New Roman" w:hAnsi="Times New Roman" w:cs="Times New Roman"/>
          <w:sz w:val="24"/>
          <w:szCs w:val="24"/>
        </w:rPr>
        <w:t>Nous sommes changés</w:t>
      </w:r>
      <w:r w:rsidR="00CE1093">
        <w:rPr>
          <w:rFonts w:ascii="Times New Roman" w:hAnsi="Times New Roman" w:cs="Times New Roman"/>
          <w:sz w:val="24"/>
          <w:szCs w:val="24"/>
        </w:rPr>
        <w:t>, alors que nous participons nous-mêmes à la mission de Dieu de ramener toutes choses sous son règne juste et bienveillant.</w:t>
      </w:r>
      <w:r w:rsidR="005C23DA">
        <w:rPr>
          <w:rFonts w:ascii="Times New Roman" w:hAnsi="Times New Roman" w:cs="Times New Roman"/>
          <w:sz w:val="24"/>
          <w:szCs w:val="24"/>
        </w:rPr>
        <w:t xml:space="preserve"> </w:t>
      </w:r>
    </w:p>
    <w:p w14:paraId="16C16DCF" w14:textId="4752B795"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 Profondément e</w:t>
      </w:r>
      <w:r w:rsidR="00206B29">
        <w:rPr>
          <w:rFonts w:ascii="Times New Roman" w:hAnsi="Times New Roman" w:cs="Times New Roman"/>
          <w:sz w:val="24"/>
          <w:szCs w:val="24"/>
        </w:rPr>
        <w:t>nracinée dans la foi de l'une seule</w:t>
      </w:r>
      <w:r w:rsidRPr="00641CD1">
        <w:rPr>
          <w:rFonts w:ascii="Times New Roman" w:hAnsi="Times New Roman" w:cs="Times New Roman"/>
          <w:sz w:val="24"/>
          <w:szCs w:val="24"/>
        </w:rPr>
        <w:t xml:space="preserve"> Eglise catholique et apostolique</w:t>
      </w:r>
    </w:p>
    <w:p w14:paraId="159E5E31" w14:textId="36F9E4A6"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Les</w:t>
      </w:r>
      <w:r w:rsidR="00172444">
        <w:rPr>
          <w:rFonts w:ascii="Times New Roman" w:hAnsi="Times New Roman" w:cs="Times New Roman"/>
          <w:sz w:val="24"/>
          <w:szCs w:val="24"/>
        </w:rPr>
        <w:t xml:space="preserve"> anglicans sont fortement marqués par un sens</w:t>
      </w:r>
      <w:r w:rsidRPr="00641CD1">
        <w:rPr>
          <w:rFonts w:ascii="Times New Roman" w:hAnsi="Times New Roman" w:cs="Times New Roman"/>
          <w:sz w:val="24"/>
          <w:szCs w:val="24"/>
        </w:rPr>
        <w:t xml:space="preserve"> de continu</w:t>
      </w:r>
      <w:r w:rsidR="00172444">
        <w:rPr>
          <w:rFonts w:ascii="Times New Roman" w:hAnsi="Times New Roman" w:cs="Times New Roman"/>
          <w:sz w:val="24"/>
          <w:szCs w:val="24"/>
        </w:rPr>
        <w:t>ité avec le passé. Notre foi a ses fondements dans la Bible, les écrits des P</w:t>
      </w:r>
      <w:r w:rsidRPr="00641CD1">
        <w:rPr>
          <w:rFonts w:ascii="Times New Roman" w:hAnsi="Times New Roman" w:cs="Times New Roman"/>
          <w:sz w:val="24"/>
          <w:szCs w:val="24"/>
        </w:rPr>
        <w:t>ères de l’Eglise et des tradi</w:t>
      </w:r>
      <w:r w:rsidR="00835344">
        <w:rPr>
          <w:rFonts w:ascii="Times New Roman" w:hAnsi="Times New Roman" w:cs="Times New Roman"/>
          <w:sz w:val="24"/>
          <w:szCs w:val="24"/>
        </w:rPr>
        <w:t>tions remontant à l’époque des A</w:t>
      </w:r>
      <w:r w:rsidRPr="00641CD1">
        <w:rPr>
          <w:rFonts w:ascii="Times New Roman" w:hAnsi="Times New Roman" w:cs="Times New Roman"/>
          <w:sz w:val="24"/>
          <w:szCs w:val="24"/>
        </w:rPr>
        <w:t xml:space="preserve">pôtres. Cela se voit </w:t>
      </w:r>
      <w:r w:rsidR="00172444">
        <w:rPr>
          <w:rFonts w:ascii="Times New Roman" w:hAnsi="Times New Roman" w:cs="Times New Roman"/>
          <w:sz w:val="24"/>
          <w:szCs w:val="24"/>
        </w:rPr>
        <w:t xml:space="preserve">plus clairement dans notre liturgie, où des prières, </w:t>
      </w:r>
      <w:r w:rsidRPr="00641CD1">
        <w:rPr>
          <w:rFonts w:ascii="Times New Roman" w:hAnsi="Times New Roman" w:cs="Times New Roman"/>
          <w:sz w:val="24"/>
          <w:szCs w:val="24"/>
        </w:rPr>
        <w:t xml:space="preserve">croyances et pratiques </w:t>
      </w:r>
      <w:r w:rsidR="00172444">
        <w:rPr>
          <w:rFonts w:ascii="Times New Roman" w:hAnsi="Times New Roman" w:cs="Times New Roman"/>
          <w:sz w:val="24"/>
          <w:szCs w:val="24"/>
        </w:rPr>
        <w:t>très anciennes vivent toujours</w:t>
      </w:r>
      <w:r w:rsidR="009D2E19">
        <w:rPr>
          <w:rFonts w:ascii="Times New Roman" w:hAnsi="Times New Roman" w:cs="Times New Roman"/>
          <w:sz w:val="24"/>
          <w:szCs w:val="24"/>
        </w:rPr>
        <w:t>. Par exemple, nous avons</w:t>
      </w:r>
      <w:r w:rsidR="00E24E9F">
        <w:rPr>
          <w:rFonts w:ascii="Times New Roman" w:hAnsi="Times New Roman" w:cs="Times New Roman"/>
          <w:sz w:val="24"/>
          <w:szCs w:val="24"/>
        </w:rPr>
        <w:t xml:space="preserve"> retenu les trois ordres du</w:t>
      </w:r>
      <w:r w:rsidRPr="00641CD1">
        <w:rPr>
          <w:rFonts w:ascii="Times New Roman" w:hAnsi="Times New Roman" w:cs="Times New Roman"/>
          <w:sz w:val="24"/>
          <w:szCs w:val="24"/>
        </w:rPr>
        <w:t xml:space="preserve"> min</w:t>
      </w:r>
      <w:r w:rsidR="00E24E9F">
        <w:rPr>
          <w:rFonts w:ascii="Times New Roman" w:hAnsi="Times New Roman" w:cs="Times New Roman"/>
          <w:sz w:val="24"/>
          <w:szCs w:val="24"/>
        </w:rPr>
        <w:t>istère ordonné, à savoir l’épiscopat (</w:t>
      </w:r>
      <w:r w:rsidRPr="00E24E9F">
        <w:rPr>
          <w:rFonts w:ascii="Times New Roman" w:hAnsi="Times New Roman" w:cs="Times New Roman"/>
          <w:i/>
          <w:sz w:val="24"/>
          <w:szCs w:val="24"/>
        </w:rPr>
        <w:t>évêques</w:t>
      </w:r>
      <w:r w:rsidR="00E24E9F">
        <w:rPr>
          <w:rFonts w:ascii="Times New Roman" w:hAnsi="Times New Roman" w:cs="Times New Roman"/>
          <w:sz w:val="24"/>
          <w:szCs w:val="24"/>
        </w:rPr>
        <w:t>), la prêtrise (</w:t>
      </w:r>
      <w:r w:rsidR="00E24E9F" w:rsidRPr="00E24E9F">
        <w:rPr>
          <w:rFonts w:ascii="Times New Roman" w:hAnsi="Times New Roman" w:cs="Times New Roman"/>
          <w:i/>
          <w:sz w:val="24"/>
          <w:szCs w:val="24"/>
        </w:rPr>
        <w:t>prêtres</w:t>
      </w:r>
      <w:r w:rsidR="00E24E9F">
        <w:rPr>
          <w:rFonts w:ascii="Times New Roman" w:hAnsi="Times New Roman" w:cs="Times New Roman"/>
          <w:sz w:val="24"/>
          <w:szCs w:val="24"/>
        </w:rPr>
        <w:t>) et le diaconat</w:t>
      </w:r>
      <w:r w:rsidRPr="00641CD1">
        <w:rPr>
          <w:rFonts w:ascii="Times New Roman" w:hAnsi="Times New Roman" w:cs="Times New Roman"/>
          <w:sz w:val="24"/>
          <w:szCs w:val="24"/>
        </w:rPr>
        <w:t xml:space="preserve"> </w:t>
      </w:r>
      <w:r w:rsidR="00E24E9F">
        <w:rPr>
          <w:rFonts w:ascii="Times New Roman" w:hAnsi="Times New Roman" w:cs="Times New Roman"/>
          <w:sz w:val="24"/>
          <w:szCs w:val="24"/>
        </w:rPr>
        <w:t>(</w:t>
      </w:r>
      <w:r w:rsidRPr="00E24E9F">
        <w:rPr>
          <w:rFonts w:ascii="Times New Roman" w:hAnsi="Times New Roman" w:cs="Times New Roman"/>
          <w:i/>
          <w:sz w:val="24"/>
          <w:szCs w:val="24"/>
        </w:rPr>
        <w:t>diacres</w:t>
      </w:r>
      <w:r w:rsidR="00E24E9F">
        <w:rPr>
          <w:rFonts w:ascii="Times New Roman" w:hAnsi="Times New Roman" w:cs="Times New Roman"/>
          <w:sz w:val="24"/>
          <w:szCs w:val="24"/>
        </w:rPr>
        <w:t>)</w:t>
      </w:r>
      <w:r w:rsidRPr="00641CD1">
        <w:rPr>
          <w:rFonts w:ascii="Times New Roman" w:hAnsi="Times New Roman" w:cs="Times New Roman"/>
          <w:sz w:val="24"/>
          <w:szCs w:val="24"/>
        </w:rPr>
        <w:t xml:space="preserve">. Les évêques </w:t>
      </w:r>
      <w:r w:rsidR="00E24E9F">
        <w:rPr>
          <w:rFonts w:ascii="Times New Roman" w:hAnsi="Times New Roman" w:cs="Times New Roman"/>
          <w:sz w:val="24"/>
          <w:szCs w:val="24"/>
        </w:rPr>
        <w:t xml:space="preserve">anglicans </w:t>
      </w:r>
      <w:r w:rsidRPr="00641CD1">
        <w:rPr>
          <w:rFonts w:ascii="Times New Roman" w:hAnsi="Times New Roman" w:cs="Times New Roman"/>
          <w:sz w:val="24"/>
          <w:szCs w:val="24"/>
        </w:rPr>
        <w:t xml:space="preserve">sont ordonnés dans la </w:t>
      </w:r>
      <w:r w:rsidR="006B643A">
        <w:rPr>
          <w:rFonts w:ascii="Times New Roman" w:hAnsi="Times New Roman" w:cs="Times New Roman"/>
          <w:sz w:val="24"/>
          <w:szCs w:val="24"/>
        </w:rPr>
        <w:t xml:space="preserve">lignée historique de l’ancienne </w:t>
      </w:r>
      <w:r w:rsidRPr="00641CD1">
        <w:rPr>
          <w:rFonts w:ascii="Times New Roman" w:hAnsi="Times New Roman" w:cs="Times New Roman"/>
          <w:sz w:val="24"/>
          <w:szCs w:val="24"/>
        </w:rPr>
        <w:t>église</w:t>
      </w:r>
      <w:r w:rsidR="00E24E9F">
        <w:rPr>
          <w:rFonts w:ascii="Times New Roman" w:hAnsi="Times New Roman" w:cs="Times New Roman"/>
          <w:sz w:val="24"/>
          <w:szCs w:val="24"/>
        </w:rPr>
        <w:t xml:space="preserve"> (</w:t>
      </w:r>
      <w:r w:rsidR="00E24E9F" w:rsidRPr="00E24E9F">
        <w:rPr>
          <w:rFonts w:ascii="Times New Roman" w:hAnsi="Times New Roman" w:cs="Times New Roman"/>
          <w:i/>
          <w:sz w:val="24"/>
          <w:szCs w:val="24"/>
        </w:rPr>
        <w:t>la succession apostolique</w:t>
      </w:r>
      <w:r w:rsidR="00E24E9F">
        <w:rPr>
          <w:rFonts w:ascii="Times New Roman" w:hAnsi="Times New Roman" w:cs="Times New Roman"/>
          <w:sz w:val="24"/>
          <w:szCs w:val="24"/>
        </w:rPr>
        <w:t>)</w:t>
      </w:r>
      <w:r w:rsidRPr="00641CD1">
        <w:rPr>
          <w:rFonts w:ascii="Times New Roman" w:hAnsi="Times New Roman" w:cs="Times New Roman"/>
          <w:sz w:val="24"/>
          <w:szCs w:val="24"/>
        </w:rPr>
        <w:t>.</w:t>
      </w:r>
      <w:r w:rsidR="00835344">
        <w:rPr>
          <w:rFonts w:ascii="Times New Roman" w:hAnsi="Times New Roman" w:cs="Times New Roman"/>
          <w:sz w:val="24"/>
          <w:szCs w:val="24"/>
        </w:rPr>
        <w:t xml:space="preserve"> </w:t>
      </w:r>
      <w:r w:rsidR="00DA19C3">
        <w:rPr>
          <w:rFonts w:ascii="Times New Roman" w:hAnsi="Times New Roman" w:cs="Times New Roman"/>
          <w:sz w:val="24"/>
          <w:szCs w:val="24"/>
        </w:rPr>
        <w:t>L’anglicanisme</w:t>
      </w:r>
      <w:r w:rsidR="009D2E19" w:rsidRPr="009D2E19">
        <w:rPr>
          <w:rFonts w:ascii="Times New Roman" w:hAnsi="Times New Roman" w:cs="Times New Roman"/>
          <w:sz w:val="24"/>
          <w:szCs w:val="24"/>
        </w:rPr>
        <w:t xml:space="preserve"> est une tradition liturgique et sacramentelle qui trouve une résonance claire avec la plupart des autres chrétiens.</w:t>
      </w:r>
    </w:p>
    <w:p w14:paraId="779035EB" w14:textId="1B738F18"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Pour certains, la distinction la plus importante ent</w:t>
      </w:r>
      <w:r w:rsidR="00535C4F">
        <w:rPr>
          <w:rFonts w:ascii="Times New Roman" w:hAnsi="Times New Roman" w:cs="Times New Roman"/>
          <w:sz w:val="24"/>
          <w:szCs w:val="24"/>
        </w:rPr>
        <w:t>re les églises anglicanes et l'E</w:t>
      </w:r>
      <w:r w:rsidRPr="00641CD1">
        <w:rPr>
          <w:rFonts w:ascii="Times New Roman" w:hAnsi="Times New Roman" w:cs="Times New Roman"/>
          <w:sz w:val="24"/>
          <w:szCs w:val="24"/>
        </w:rPr>
        <w:t>glise catholique romaine est la question de l'autorité. Dans le catholicisme romain, l'évêque de Rome, plus communément appelé le pape, préside une église où l'autorité est hautement centralisée. En revanche, l’archevêque de C</w:t>
      </w:r>
      <w:r w:rsidR="00535C4F">
        <w:rPr>
          <w:rFonts w:ascii="Times New Roman" w:hAnsi="Times New Roman" w:cs="Times New Roman"/>
          <w:sz w:val="24"/>
          <w:szCs w:val="24"/>
        </w:rPr>
        <w:t>anterbury est considéré comme</w:t>
      </w:r>
      <w:r w:rsidRPr="00641CD1">
        <w:rPr>
          <w:rFonts w:ascii="Times New Roman" w:hAnsi="Times New Roman" w:cs="Times New Roman"/>
          <w:sz w:val="24"/>
          <w:szCs w:val="24"/>
        </w:rPr>
        <w:t xml:space="preserve"> </w:t>
      </w:r>
      <w:r w:rsidRPr="00641CD1">
        <w:rPr>
          <w:rFonts w:ascii="Times New Roman" w:hAnsi="Times New Roman" w:cs="Times New Roman"/>
          <w:i/>
          <w:sz w:val="24"/>
          <w:szCs w:val="24"/>
        </w:rPr>
        <w:t>primus inter pares</w:t>
      </w:r>
      <w:r w:rsidRPr="00641CD1">
        <w:rPr>
          <w:rFonts w:ascii="Times New Roman" w:hAnsi="Times New Roman" w:cs="Times New Roman"/>
          <w:sz w:val="24"/>
          <w:szCs w:val="24"/>
        </w:rPr>
        <w:t xml:space="preserve"> (latin pour </w:t>
      </w:r>
      <w:r w:rsidRPr="00535C4F">
        <w:rPr>
          <w:rFonts w:ascii="Times New Roman" w:hAnsi="Times New Roman" w:cs="Times New Roman"/>
          <w:i/>
          <w:sz w:val="24"/>
          <w:szCs w:val="24"/>
        </w:rPr>
        <w:t>pr</w:t>
      </w:r>
      <w:r w:rsidR="00535C4F" w:rsidRPr="00535C4F">
        <w:rPr>
          <w:rFonts w:ascii="Times New Roman" w:hAnsi="Times New Roman" w:cs="Times New Roman"/>
          <w:i/>
          <w:sz w:val="24"/>
          <w:szCs w:val="24"/>
        </w:rPr>
        <w:t>emier parmi ses pairs</w:t>
      </w:r>
      <w:r w:rsidRPr="00641CD1">
        <w:rPr>
          <w:rFonts w:ascii="Times New Roman" w:hAnsi="Times New Roman" w:cs="Times New Roman"/>
          <w:sz w:val="24"/>
          <w:szCs w:val="24"/>
        </w:rPr>
        <w:t xml:space="preserve">), </w:t>
      </w:r>
      <w:r w:rsidR="00742347">
        <w:rPr>
          <w:rFonts w:ascii="Times New Roman" w:hAnsi="Times New Roman" w:cs="Times New Roman"/>
          <w:sz w:val="24"/>
          <w:szCs w:val="24"/>
        </w:rPr>
        <w:t xml:space="preserve">tout en étant </w:t>
      </w:r>
      <w:r w:rsidR="009D01F7">
        <w:rPr>
          <w:rFonts w:ascii="Times New Roman" w:hAnsi="Times New Roman" w:cs="Times New Roman"/>
          <w:sz w:val="24"/>
          <w:szCs w:val="24"/>
        </w:rPr>
        <w:t xml:space="preserve">aussi </w:t>
      </w:r>
      <w:r w:rsidR="00742347">
        <w:rPr>
          <w:rFonts w:ascii="Times New Roman" w:hAnsi="Times New Roman" w:cs="Times New Roman"/>
          <w:sz w:val="24"/>
          <w:szCs w:val="24"/>
        </w:rPr>
        <w:t xml:space="preserve">le </w:t>
      </w:r>
      <w:r w:rsidRPr="00641CD1">
        <w:rPr>
          <w:rFonts w:ascii="Times New Roman" w:hAnsi="Times New Roman" w:cs="Times New Roman"/>
          <w:sz w:val="24"/>
          <w:szCs w:val="24"/>
        </w:rPr>
        <w:t>chef spirituel et symbole de l’unité pour les anglicans du monde entier.</w:t>
      </w:r>
    </w:p>
    <w:p w14:paraId="72717A72" w14:textId="4892E8DA"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lastRenderedPageBreak/>
        <w:t>En même temps, certains aspects de l’anglicanisme ressemblent à ceux</w:t>
      </w:r>
      <w:r w:rsidR="00535C4F">
        <w:rPr>
          <w:rFonts w:ascii="Times New Roman" w:hAnsi="Times New Roman" w:cs="Times New Roman"/>
          <w:sz w:val="24"/>
          <w:szCs w:val="24"/>
        </w:rPr>
        <w:t xml:space="preserve"> des églises issues de la R</w:t>
      </w:r>
      <w:r w:rsidRPr="00641CD1">
        <w:rPr>
          <w:rFonts w:ascii="Times New Roman" w:hAnsi="Times New Roman" w:cs="Times New Roman"/>
          <w:sz w:val="24"/>
          <w:szCs w:val="24"/>
        </w:rPr>
        <w:t>éforme</w:t>
      </w:r>
      <w:r w:rsidR="00535C4F">
        <w:rPr>
          <w:rFonts w:ascii="Times New Roman" w:hAnsi="Times New Roman" w:cs="Times New Roman"/>
          <w:sz w:val="24"/>
          <w:szCs w:val="24"/>
        </w:rPr>
        <w:t xml:space="preserve"> </w:t>
      </w:r>
      <w:r w:rsidRPr="00641CD1">
        <w:rPr>
          <w:rFonts w:ascii="Times New Roman" w:hAnsi="Times New Roman" w:cs="Times New Roman"/>
          <w:sz w:val="24"/>
          <w:szCs w:val="24"/>
        </w:rPr>
        <w:t>: par exempl</w:t>
      </w:r>
      <w:r w:rsidR="00AF6DC0">
        <w:rPr>
          <w:rFonts w:ascii="Times New Roman" w:hAnsi="Times New Roman" w:cs="Times New Roman"/>
          <w:sz w:val="24"/>
          <w:szCs w:val="24"/>
        </w:rPr>
        <w:t>e, le culte dans la langue vernaculaire</w:t>
      </w:r>
      <w:r w:rsidRPr="00641CD1">
        <w:rPr>
          <w:rFonts w:ascii="Times New Roman" w:hAnsi="Times New Roman" w:cs="Times New Roman"/>
          <w:sz w:val="24"/>
          <w:szCs w:val="24"/>
        </w:rPr>
        <w:t>, l’importance de la Bible comme fondem</w:t>
      </w:r>
      <w:r w:rsidR="00AF6DC0">
        <w:rPr>
          <w:rFonts w:ascii="Times New Roman" w:hAnsi="Times New Roman" w:cs="Times New Roman"/>
          <w:sz w:val="24"/>
          <w:szCs w:val="24"/>
        </w:rPr>
        <w:t>ent de la foi et de la doctrine et</w:t>
      </w:r>
      <w:r w:rsidRPr="00641CD1">
        <w:rPr>
          <w:rFonts w:ascii="Times New Roman" w:hAnsi="Times New Roman" w:cs="Times New Roman"/>
          <w:sz w:val="24"/>
          <w:szCs w:val="24"/>
        </w:rPr>
        <w:t xml:space="preserve"> la possibilité pour le clergé de s</w:t>
      </w:r>
      <w:r w:rsidR="00AF6DC0">
        <w:rPr>
          <w:rFonts w:ascii="Times New Roman" w:hAnsi="Times New Roman" w:cs="Times New Roman"/>
          <w:sz w:val="24"/>
          <w:szCs w:val="24"/>
        </w:rPr>
        <w:t>e marier</w:t>
      </w:r>
      <w:r w:rsidRPr="00641CD1">
        <w:rPr>
          <w:rFonts w:ascii="Times New Roman" w:hAnsi="Times New Roman" w:cs="Times New Roman"/>
          <w:sz w:val="24"/>
          <w:szCs w:val="24"/>
        </w:rPr>
        <w:t>.</w:t>
      </w:r>
    </w:p>
    <w:p w14:paraId="50372369" w14:textId="46FBD739" w:rsidR="002D0620" w:rsidRPr="00641CD1" w:rsidRDefault="00431A87" w:rsidP="00AF6DC0">
      <w:pPr>
        <w:spacing w:after="240" w:line="276" w:lineRule="auto"/>
        <w:jc w:val="both"/>
        <w:rPr>
          <w:rFonts w:ascii="Times New Roman" w:hAnsi="Times New Roman" w:cs="Times New Roman"/>
          <w:sz w:val="24"/>
          <w:szCs w:val="24"/>
        </w:rPr>
      </w:pPr>
      <w:r w:rsidRPr="00641CD1">
        <w:rPr>
          <w:rFonts w:ascii="Times New Roman" w:hAnsi="Times New Roman" w:cs="Times New Roman"/>
          <w:sz w:val="24"/>
          <w:szCs w:val="24"/>
        </w:rPr>
        <w:t xml:space="preserve">C'est à cause de cela que l'anglicanisme a souvent été considéré comme une </w:t>
      </w:r>
      <w:r w:rsidR="00AF6DC0">
        <w:rPr>
          <w:rFonts w:ascii="Times New Roman" w:hAnsi="Times New Roman" w:cs="Times New Roman"/>
          <w:sz w:val="24"/>
          <w:szCs w:val="24"/>
        </w:rPr>
        <w:t>voie du milieu</w:t>
      </w:r>
      <w:r w:rsidRPr="00641CD1">
        <w:rPr>
          <w:rFonts w:ascii="Times New Roman" w:hAnsi="Times New Roman" w:cs="Times New Roman"/>
          <w:sz w:val="24"/>
          <w:szCs w:val="24"/>
        </w:rPr>
        <w:t xml:space="preserve"> (</w:t>
      </w:r>
      <w:r w:rsidR="00AF6DC0">
        <w:rPr>
          <w:rFonts w:ascii="Times New Roman" w:hAnsi="Times New Roman" w:cs="Times New Roman"/>
          <w:i/>
          <w:sz w:val="24"/>
          <w:szCs w:val="24"/>
        </w:rPr>
        <w:t>via m</w:t>
      </w:r>
      <w:r w:rsidRPr="00641CD1">
        <w:rPr>
          <w:rFonts w:ascii="Times New Roman" w:hAnsi="Times New Roman" w:cs="Times New Roman"/>
          <w:i/>
          <w:sz w:val="24"/>
          <w:szCs w:val="24"/>
        </w:rPr>
        <w:t>edia</w:t>
      </w:r>
      <w:r w:rsidRPr="00641CD1">
        <w:rPr>
          <w:rFonts w:ascii="Times New Roman" w:hAnsi="Times New Roman" w:cs="Times New Roman"/>
          <w:sz w:val="24"/>
          <w:szCs w:val="24"/>
        </w:rPr>
        <w:t>) dans le christianisme occidental entre l'Église catholique romaine et le protestantisme.</w:t>
      </w:r>
    </w:p>
    <w:p w14:paraId="6E5655D3" w14:textId="77777777"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 Honorer la diversité</w:t>
      </w:r>
    </w:p>
    <w:p w14:paraId="012761F6" w14:textId="042F6E38"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Bien que les fon</w:t>
      </w:r>
      <w:r w:rsidR="007B1701">
        <w:rPr>
          <w:rFonts w:ascii="Times New Roman" w:hAnsi="Times New Roman" w:cs="Times New Roman"/>
          <w:sz w:val="24"/>
          <w:szCs w:val="24"/>
        </w:rPr>
        <w:t>dements de l’anglicanisme restent solides, nous estimons que certains</w:t>
      </w:r>
      <w:r w:rsidRPr="00641CD1">
        <w:rPr>
          <w:rFonts w:ascii="Times New Roman" w:hAnsi="Times New Roman" w:cs="Times New Roman"/>
          <w:sz w:val="24"/>
          <w:szCs w:val="24"/>
        </w:rPr>
        <w:t xml:space="preserve"> points de doctrine feront </w:t>
      </w:r>
      <w:r w:rsidR="003D2499">
        <w:rPr>
          <w:rFonts w:ascii="Times New Roman" w:hAnsi="Times New Roman" w:cs="Times New Roman"/>
          <w:sz w:val="24"/>
          <w:szCs w:val="24"/>
        </w:rPr>
        <w:t xml:space="preserve">toujours </w:t>
      </w:r>
      <w:r w:rsidRPr="00641CD1">
        <w:rPr>
          <w:rFonts w:ascii="Times New Roman" w:hAnsi="Times New Roman" w:cs="Times New Roman"/>
          <w:sz w:val="24"/>
          <w:szCs w:val="24"/>
        </w:rPr>
        <w:t>l’obje</w:t>
      </w:r>
      <w:r w:rsidR="007B1701">
        <w:rPr>
          <w:rFonts w:ascii="Times New Roman" w:hAnsi="Times New Roman" w:cs="Times New Roman"/>
          <w:sz w:val="24"/>
          <w:szCs w:val="24"/>
        </w:rPr>
        <w:t>t de discernement et d</w:t>
      </w:r>
      <w:r w:rsidRPr="00641CD1">
        <w:rPr>
          <w:rFonts w:ascii="Times New Roman" w:hAnsi="Times New Roman" w:cs="Times New Roman"/>
          <w:sz w:val="24"/>
          <w:szCs w:val="24"/>
        </w:rPr>
        <w:t xml:space="preserve">e discussion continus. </w:t>
      </w:r>
      <w:r w:rsidR="007B1701">
        <w:rPr>
          <w:rFonts w:ascii="Times New Roman" w:hAnsi="Times New Roman" w:cs="Times New Roman"/>
          <w:sz w:val="24"/>
          <w:szCs w:val="24"/>
        </w:rPr>
        <w:t>Plusieurs</w:t>
      </w:r>
      <w:r w:rsidRPr="00641CD1">
        <w:rPr>
          <w:rFonts w:ascii="Times New Roman" w:hAnsi="Times New Roman" w:cs="Times New Roman"/>
          <w:sz w:val="24"/>
          <w:szCs w:val="24"/>
        </w:rPr>
        <w:t xml:space="preserve"> diraient que c’est la plus grande force de l’anglicanisme</w:t>
      </w:r>
      <w:r w:rsidR="007B1701">
        <w:rPr>
          <w:rFonts w:ascii="Times New Roman" w:hAnsi="Times New Roman" w:cs="Times New Roman"/>
          <w:sz w:val="24"/>
          <w:szCs w:val="24"/>
        </w:rPr>
        <w:t xml:space="preserve"> : la volonté de vivre avec une</w:t>
      </w:r>
      <w:r w:rsidRPr="00641CD1">
        <w:rPr>
          <w:rFonts w:ascii="Times New Roman" w:hAnsi="Times New Roman" w:cs="Times New Roman"/>
          <w:sz w:val="24"/>
          <w:szCs w:val="24"/>
        </w:rPr>
        <w:t xml:space="preserve"> grande diversité de croyances et de pratiques qui composent notre Église. C'est aussi ce qui provoque </w:t>
      </w:r>
      <w:r w:rsidR="007B1701">
        <w:rPr>
          <w:rFonts w:ascii="Times New Roman" w:hAnsi="Times New Roman" w:cs="Times New Roman"/>
          <w:sz w:val="24"/>
          <w:szCs w:val="24"/>
        </w:rPr>
        <w:t>le plus de débats chez</w:t>
      </w:r>
      <w:r w:rsidRPr="00641CD1">
        <w:rPr>
          <w:rFonts w:ascii="Times New Roman" w:hAnsi="Times New Roman" w:cs="Times New Roman"/>
          <w:sz w:val="24"/>
          <w:szCs w:val="24"/>
        </w:rPr>
        <w:t xml:space="preserve"> les anglicans. Tout au long de notre histoire, </w:t>
      </w:r>
      <w:r w:rsidR="00F45550">
        <w:rPr>
          <w:rFonts w:ascii="Times New Roman" w:hAnsi="Times New Roman" w:cs="Times New Roman"/>
          <w:sz w:val="24"/>
          <w:szCs w:val="24"/>
        </w:rPr>
        <w:t xml:space="preserve">il y avait de nombreux débats sur toute sorte de questions, </w:t>
      </w:r>
      <w:r w:rsidR="0012340B">
        <w:rPr>
          <w:rFonts w:ascii="Times New Roman" w:hAnsi="Times New Roman" w:cs="Times New Roman"/>
          <w:sz w:val="24"/>
          <w:szCs w:val="24"/>
        </w:rPr>
        <w:t>par exemple, plus récemment</w:t>
      </w:r>
      <w:r w:rsidR="00F45550">
        <w:rPr>
          <w:rFonts w:ascii="Times New Roman" w:hAnsi="Times New Roman" w:cs="Times New Roman"/>
          <w:sz w:val="24"/>
          <w:szCs w:val="24"/>
        </w:rPr>
        <w:t xml:space="preserve"> concernant </w:t>
      </w:r>
      <w:r w:rsidR="0012340B">
        <w:rPr>
          <w:rFonts w:ascii="Times New Roman" w:hAnsi="Times New Roman" w:cs="Times New Roman"/>
          <w:sz w:val="24"/>
          <w:szCs w:val="24"/>
        </w:rPr>
        <w:t xml:space="preserve">l’autorité biblique, </w:t>
      </w:r>
      <w:r w:rsidR="00F264AE">
        <w:rPr>
          <w:rFonts w:ascii="Times New Roman" w:hAnsi="Times New Roman" w:cs="Times New Roman"/>
          <w:sz w:val="24"/>
          <w:szCs w:val="24"/>
        </w:rPr>
        <w:t>la sexualité humaine</w:t>
      </w:r>
      <w:r w:rsidR="00F264AE">
        <w:rPr>
          <w:rFonts w:ascii="Times New Roman" w:hAnsi="Times New Roman" w:cs="Times New Roman"/>
          <w:sz w:val="24"/>
          <w:szCs w:val="24"/>
        </w:rPr>
        <w:t xml:space="preserve"> et</w:t>
      </w:r>
      <w:r w:rsidR="00F264AE" w:rsidRPr="00641CD1">
        <w:rPr>
          <w:rFonts w:ascii="Times New Roman" w:hAnsi="Times New Roman" w:cs="Times New Roman"/>
          <w:sz w:val="24"/>
          <w:szCs w:val="24"/>
        </w:rPr>
        <w:t xml:space="preserve"> </w:t>
      </w:r>
      <w:r w:rsidR="00F264AE">
        <w:rPr>
          <w:rFonts w:ascii="Times New Roman" w:hAnsi="Times New Roman" w:cs="Times New Roman"/>
          <w:sz w:val="24"/>
          <w:szCs w:val="24"/>
        </w:rPr>
        <w:t>l’ordination des femmes</w:t>
      </w:r>
      <w:r w:rsidRPr="00641CD1">
        <w:rPr>
          <w:rFonts w:ascii="Times New Roman" w:hAnsi="Times New Roman" w:cs="Times New Roman"/>
          <w:sz w:val="24"/>
          <w:szCs w:val="24"/>
        </w:rPr>
        <w:t>. En l'absence d'</w:t>
      </w:r>
      <w:r w:rsidR="00273FA9">
        <w:rPr>
          <w:rFonts w:ascii="Times New Roman" w:hAnsi="Times New Roman" w:cs="Times New Roman"/>
          <w:sz w:val="24"/>
          <w:szCs w:val="24"/>
        </w:rPr>
        <w:t xml:space="preserve">une </w:t>
      </w:r>
      <w:r w:rsidRPr="00641CD1">
        <w:rPr>
          <w:rFonts w:ascii="Times New Roman" w:hAnsi="Times New Roman" w:cs="Times New Roman"/>
          <w:sz w:val="24"/>
          <w:szCs w:val="24"/>
        </w:rPr>
        <w:t xml:space="preserve">autorité centralisée, les anglicans ont dû s'écouter plus profondément </w:t>
      </w:r>
      <w:r w:rsidR="00F45550">
        <w:rPr>
          <w:rFonts w:ascii="Times New Roman" w:hAnsi="Times New Roman" w:cs="Times New Roman"/>
          <w:sz w:val="24"/>
          <w:szCs w:val="24"/>
        </w:rPr>
        <w:t>les uns aux</w:t>
      </w:r>
      <w:r w:rsidR="00273FA9">
        <w:rPr>
          <w:rFonts w:ascii="Times New Roman" w:hAnsi="Times New Roman" w:cs="Times New Roman"/>
          <w:sz w:val="24"/>
          <w:szCs w:val="24"/>
        </w:rPr>
        <w:t xml:space="preserve"> autres et dans un respect mutuel de no</w:t>
      </w:r>
      <w:r w:rsidRPr="00641CD1">
        <w:rPr>
          <w:rFonts w:ascii="Times New Roman" w:hAnsi="Times New Roman" w:cs="Times New Roman"/>
          <w:sz w:val="24"/>
          <w:szCs w:val="24"/>
        </w:rPr>
        <w:t>s différences.</w:t>
      </w:r>
    </w:p>
    <w:p w14:paraId="5EE5D9D4" w14:textId="3F2CC1B6"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Cela n'a pas toujours été un processus facile. Mais les anglicans, comme tous les chrétiens, sont appelés à œuvrer pour l'unité de l'Église. C’est ici que l’Eucharistie, qui es</w:t>
      </w:r>
      <w:r w:rsidR="0090415D">
        <w:rPr>
          <w:rFonts w:ascii="Times New Roman" w:hAnsi="Times New Roman" w:cs="Times New Roman"/>
          <w:sz w:val="24"/>
          <w:szCs w:val="24"/>
        </w:rPr>
        <w:t>t au cœur de notre vie commune</w:t>
      </w:r>
      <w:r w:rsidRPr="00641CD1">
        <w:rPr>
          <w:rFonts w:ascii="Times New Roman" w:hAnsi="Times New Roman" w:cs="Times New Roman"/>
          <w:sz w:val="24"/>
          <w:szCs w:val="24"/>
        </w:rPr>
        <w:t xml:space="preserve">, nous </w:t>
      </w:r>
      <w:r w:rsidR="0090415D">
        <w:rPr>
          <w:rFonts w:ascii="Times New Roman" w:hAnsi="Times New Roman" w:cs="Times New Roman"/>
          <w:sz w:val="24"/>
          <w:szCs w:val="24"/>
        </w:rPr>
        <w:t>enseigne ce que signifie être</w:t>
      </w:r>
      <w:r w:rsidRPr="00641CD1">
        <w:rPr>
          <w:rFonts w:ascii="Times New Roman" w:hAnsi="Times New Roman" w:cs="Times New Roman"/>
          <w:sz w:val="24"/>
          <w:szCs w:val="24"/>
        </w:rPr>
        <w:t xml:space="preserve"> </w:t>
      </w:r>
      <w:r w:rsidR="000F2BF0" w:rsidRPr="000F2BF0">
        <w:rPr>
          <w:rFonts w:ascii="Times New Roman" w:hAnsi="Times New Roman" w:cs="Times New Roman"/>
          <w:i/>
          <w:sz w:val="24"/>
          <w:szCs w:val="24"/>
        </w:rPr>
        <w:t>pain</w:t>
      </w:r>
      <w:r w:rsidRPr="00641CD1">
        <w:rPr>
          <w:rFonts w:ascii="Times New Roman" w:hAnsi="Times New Roman" w:cs="Times New Roman"/>
          <w:sz w:val="24"/>
          <w:szCs w:val="24"/>
        </w:rPr>
        <w:t xml:space="preserve"> les uns pour les autres et pour la vie du monde. Bien sûr, nous pouvons d</w:t>
      </w:r>
      <w:r w:rsidR="00A01CA7">
        <w:rPr>
          <w:rFonts w:ascii="Times New Roman" w:hAnsi="Times New Roman" w:cs="Times New Roman"/>
          <w:sz w:val="24"/>
          <w:szCs w:val="24"/>
        </w:rPr>
        <w:t>ifférer sur de nombreuses</w:t>
      </w:r>
      <w:r w:rsidRPr="00641CD1">
        <w:rPr>
          <w:rFonts w:ascii="Times New Roman" w:hAnsi="Times New Roman" w:cs="Times New Roman"/>
          <w:sz w:val="24"/>
          <w:szCs w:val="24"/>
        </w:rPr>
        <w:t xml:space="preserve"> questions. Ce qui est important, c'est notre unité essentielle partagée en Christ.</w:t>
      </w:r>
    </w:p>
    <w:p w14:paraId="3965DD70" w14:textId="5036E169" w:rsidR="00431A87" w:rsidRPr="00641CD1" w:rsidRDefault="00431A87" w:rsidP="00D81FE7">
      <w:pPr>
        <w:spacing w:after="240" w:line="276" w:lineRule="auto"/>
        <w:jc w:val="both"/>
        <w:rPr>
          <w:rFonts w:ascii="Times New Roman" w:hAnsi="Times New Roman" w:cs="Times New Roman"/>
          <w:sz w:val="24"/>
          <w:szCs w:val="24"/>
        </w:rPr>
      </w:pPr>
      <w:r w:rsidRPr="00641CD1">
        <w:rPr>
          <w:rFonts w:ascii="Times New Roman" w:hAnsi="Times New Roman" w:cs="Times New Roman"/>
          <w:sz w:val="24"/>
          <w:szCs w:val="24"/>
        </w:rPr>
        <w:t>Dieu est le mystère au-delà de tout savoir. Rien de moins n'est pas le Dieu de l'Église. Cela signifie qu'aucune tradition religieuse ou spirituelle ne peut saisir p</w:t>
      </w:r>
      <w:r w:rsidR="00D81FE7">
        <w:rPr>
          <w:rFonts w:ascii="Times New Roman" w:hAnsi="Times New Roman" w:cs="Times New Roman"/>
          <w:sz w:val="24"/>
          <w:szCs w:val="24"/>
        </w:rPr>
        <w:t>leinement tout ce qu'il y a de</w:t>
      </w:r>
      <w:r w:rsidRPr="00641CD1">
        <w:rPr>
          <w:rFonts w:ascii="Times New Roman" w:hAnsi="Times New Roman" w:cs="Times New Roman"/>
          <w:sz w:val="24"/>
          <w:szCs w:val="24"/>
        </w:rPr>
        <w:t xml:space="preserve"> Dieu. Cette conviction a aidé les anglicans à s’engager </w:t>
      </w:r>
      <w:r w:rsidR="00D81FE7">
        <w:rPr>
          <w:rFonts w:ascii="Times New Roman" w:hAnsi="Times New Roman" w:cs="Times New Roman"/>
          <w:sz w:val="24"/>
          <w:szCs w:val="24"/>
        </w:rPr>
        <w:t xml:space="preserve">plus </w:t>
      </w:r>
      <w:r w:rsidRPr="00641CD1">
        <w:rPr>
          <w:rFonts w:ascii="Times New Roman" w:hAnsi="Times New Roman" w:cs="Times New Roman"/>
          <w:sz w:val="24"/>
          <w:szCs w:val="24"/>
        </w:rPr>
        <w:t>facilement avec d’autres églises, religions et systèmes de croyance dans la quête de la vérité.</w:t>
      </w:r>
    </w:p>
    <w:p w14:paraId="13ECED7A" w14:textId="46B26C2B"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 xml:space="preserve">- </w:t>
      </w:r>
      <w:r w:rsidR="00E42ED2">
        <w:rPr>
          <w:rFonts w:ascii="Times New Roman" w:hAnsi="Times New Roman" w:cs="Times New Roman"/>
          <w:sz w:val="24"/>
          <w:szCs w:val="24"/>
        </w:rPr>
        <w:t>Trouver un équilibre</w:t>
      </w:r>
    </w:p>
    <w:p w14:paraId="035F285B" w14:textId="1845FB15"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Les anglicans s’appuient sur trois sources d’autorité pour formuler leur doctrine</w:t>
      </w:r>
      <w:r w:rsidR="000F2BF0">
        <w:rPr>
          <w:rFonts w:ascii="Times New Roman" w:hAnsi="Times New Roman" w:cs="Times New Roman"/>
          <w:sz w:val="24"/>
          <w:szCs w:val="24"/>
        </w:rPr>
        <w:t xml:space="preserve"> : les é</w:t>
      </w:r>
      <w:r w:rsidRPr="00641CD1">
        <w:rPr>
          <w:rFonts w:ascii="Times New Roman" w:hAnsi="Times New Roman" w:cs="Times New Roman"/>
          <w:sz w:val="24"/>
          <w:szCs w:val="24"/>
        </w:rPr>
        <w:t>criture</w:t>
      </w:r>
      <w:r w:rsidR="000F2BF0">
        <w:rPr>
          <w:rFonts w:ascii="Times New Roman" w:hAnsi="Times New Roman" w:cs="Times New Roman"/>
          <w:sz w:val="24"/>
          <w:szCs w:val="24"/>
        </w:rPr>
        <w:t>s</w:t>
      </w:r>
      <w:r w:rsidRPr="00641CD1">
        <w:rPr>
          <w:rFonts w:ascii="Times New Roman" w:hAnsi="Times New Roman" w:cs="Times New Roman"/>
          <w:sz w:val="24"/>
          <w:szCs w:val="24"/>
        </w:rPr>
        <w:t>, la tradition et la raison. Ces trois sources se soutiennent et se critiq</w:t>
      </w:r>
      <w:r w:rsidR="000F2BF0">
        <w:rPr>
          <w:rFonts w:ascii="Times New Roman" w:hAnsi="Times New Roman" w:cs="Times New Roman"/>
          <w:sz w:val="24"/>
          <w:szCs w:val="24"/>
        </w:rPr>
        <w:t>uent de manière dynamique. Les é</w:t>
      </w:r>
      <w:r w:rsidRPr="00641CD1">
        <w:rPr>
          <w:rFonts w:ascii="Times New Roman" w:hAnsi="Times New Roman" w:cs="Times New Roman"/>
          <w:sz w:val="24"/>
          <w:szCs w:val="24"/>
        </w:rPr>
        <w:t xml:space="preserve">critures sont une source primordiale pour tout enseignement et toute réflexion chrétiens. La tradition transmet de génération en génération l'expérience continue de l'Eglise concernant la présence et l'activité de Dieu. La raison est comprise comme incluant la capacité humaine de discerner la vérité de manière à la fois rationnelle </w:t>
      </w:r>
      <w:r w:rsidR="001553DF">
        <w:rPr>
          <w:rFonts w:ascii="Times New Roman" w:hAnsi="Times New Roman" w:cs="Times New Roman"/>
          <w:sz w:val="24"/>
          <w:szCs w:val="24"/>
        </w:rPr>
        <w:t>et intuitive. Ce n'est pas seulement</w:t>
      </w:r>
      <w:r w:rsidRPr="00641CD1">
        <w:rPr>
          <w:rFonts w:ascii="Times New Roman" w:hAnsi="Times New Roman" w:cs="Times New Roman"/>
          <w:sz w:val="24"/>
          <w:szCs w:val="24"/>
        </w:rPr>
        <w:t xml:space="preserve"> la logique. Cela représente aussi de l'expérience. Chacune des trois sources d'autorité doit être perçue et interprétée à la lumière des deux autres.</w:t>
      </w:r>
    </w:p>
    <w:p w14:paraId="55369D61" w14:textId="77B71F8A" w:rsidR="00051FB9"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 xml:space="preserve">L’équilibre de l’autorité anglicane a été </w:t>
      </w:r>
      <w:r w:rsidR="00D66578">
        <w:rPr>
          <w:rFonts w:ascii="Times New Roman" w:hAnsi="Times New Roman" w:cs="Times New Roman"/>
          <w:sz w:val="24"/>
          <w:szCs w:val="24"/>
        </w:rPr>
        <w:t xml:space="preserve">parfois </w:t>
      </w:r>
      <w:r w:rsidRPr="00641CD1">
        <w:rPr>
          <w:rFonts w:ascii="Times New Roman" w:hAnsi="Times New Roman" w:cs="Times New Roman"/>
          <w:sz w:val="24"/>
          <w:szCs w:val="24"/>
        </w:rPr>
        <w:t>qualifié de «</w:t>
      </w:r>
      <w:r w:rsidR="004443B1">
        <w:rPr>
          <w:rFonts w:ascii="Times New Roman" w:hAnsi="Times New Roman" w:cs="Times New Roman"/>
          <w:sz w:val="24"/>
          <w:szCs w:val="24"/>
        </w:rPr>
        <w:t xml:space="preserve"> </w:t>
      </w:r>
      <w:r w:rsidRPr="00641CD1">
        <w:rPr>
          <w:rFonts w:ascii="Times New Roman" w:hAnsi="Times New Roman" w:cs="Times New Roman"/>
          <w:sz w:val="24"/>
          <w:szCs w:val="24"/>
        </w:rPr>
        <w:t>tabouret à trois pieds</w:t>
      </w:r>
      <w:r w:rsidR="004443B1">
        <w:rPr>
          <w:rFonts w:ascii="Times New Roman" w:hAnsi="Times New Roman" w:cs="Times New Roman"/>
          <w:sz w:val="24"/>
          <w:szCs w:val="24"/>
        </w:rPr>
        <w:t xml:space="preserve"> </w:t>
      </w:r>
      <w:r w:rsidRPr="00641CD1">
        <w:rPr>
          <w:rFonts w:ascii="Times New Roman" w:hAnsi="Times New Roman" w:cs="Times New Roman"/>
          <w:sz w:val="24"/>
          <w:szCs w:val="24"/>
        </w:rPr>
        <w:t>», instable si l’une des jambes n’est pas debout. On peut le distinguer d'une tendance dans le</w:t>
      </w:r>
      <w:r w:rsidR="00D66578">
        <w:rPr>
          <w:rFonts w:ascii="Times New Roman" w:hAnsi="Times New Roman" w:cs="Times New Roman"/>
          <w:sz w:val="24"/>
          <w:szCs w:val="24"/>
        </w:rPr>
        <w:t xml:space="preserve"> catholicisme romain à accorder</w:t>
      </w:r>
      <w:r w:rsidR="00A803AA">
        <w:rPr>
          <w:rFonts w:ascii="Times New Roman" w:hAnsi="Times New Roman" w:cs="Times New Roman"/>
          <w:sz w:val="24"/>
          <w:szCs w:val="24"/>
        </w:rPr>
        <w:t xml:space="preserve"> </w:t>
      </w:r>
      <w:r w:rsidRPr="00641CD1">
        <w:rPr>
          <w:rFonts w:ascii="Times New Roman" w:hAnsi="Times New Roman" w:cs="Times New Roman"/>
          <w:sz w:val="24"/>
          <w:szCs w:val="24"/>
        </w:rPr>
        <w:t>trop d'importance à la tr</w:t>
      </w:r>
      <w:r w:rsidR="00051FB9">
        <w:rPr>
          <w:rFonts w:ascii="Times New Roman" w:hAnsi="Times New Roman" w:cs="Times New Roman"/>
          <w:sz w:val="24"/>
          <w:szCs w:val="24"/>
        </w:rPr>
        <w:t>adition au détriment d</w:t>
      </w:r>
      <w:r w:rsidR="00A803AA">
        <w:rPr>
          <w:rFonts w:ascii="Times New Roman" w:hAnsi="Times New Roman" w:cs="Times New Roman"/>
          <w:sz w:val="24"/>
          <w:szCs w:val="24"/>
        </w:rPr>
        <w:t>es é</w:t>
      </w:r>
      <w:r w:rsidR="00051FB9">
        <w:rPr>
          <w:rFonts w:ascii="Times New Roman" w:hAnsi="Times New Roman" w:cs="Times New Roman"/>
          <w:sz w:val="24"/>
          <w:szCs w:val="24"/>
        </w:rPr>
        <w:t>critures et de</w:t>
      </w:r>
      <w:r w:rsidRPr="00641CD1">
        <w:rPr>
          <w:rFonts w:ascii="Times New Roman" w:hAnsi="Times New Roman" w:cs="Times New Roman"/>
          <w:sz w:val="24"/>
          <w:szCs w:val="24"/>
        </w:rPr>
        <w:t xml:space="preserve"> la raison</w:t>
      </w:r>
      <w:r w:rsidR="0077032E" w:rsidRPr="00641CD1">
        <w:rPr>
          <w:rFonts w:ascii="Times New Roman" w:hAnsi="Times New Roman" w:cs="Times New Roman"/>
          <w:sz w:val="24"/>
          <w:szCs w:val="24"/>
        </w:rPr>
        <w:t>,</w:t>
      </w:r>
      <w:r w:rsidRPr="00641CD1">
        <w:rPr>
          <w:rFonts w:ascii="Times New Roman" w:hAnsi="Times New Roman" w:cs="Times New Roman"/>
          <w:sz w:val="24"/>
          <w:szCs w:val="24"/>
        </w:rPr>
        <w:t xml:space="preserve"> ou à certaines églises protestantes qui accordent une im</w:t>
      </w:r>
      <w:r w:rsidR="00051FB9">
        <w:rPr>
          <w:rFonts w:ascii="Times New Roman" w:hAnsi="Times New Roman" w:cs="Times New Roman"/>
          <w:sz w:val="24"/>
          <w:szCs w:val="24"/>
        </w:rPr>
        <w:t>portance excessive à la Bible au détriment de la tradition et de la place de</w:t>
      </w:r>
      <w:r w:rsidRPr="00641CD1">
        <w:rPr>
          <w:rFonts w:ascii="Times New Roman" w:hAnsi="Times New Roman" w:cs="Times New Roman"/>
          <w:sz w:val="24"/>
          <w:szCs w:val="24"/>
        </w:rPr>
        <w:t xml:space="preserve"> la raison. La mise en balance anglicane des sources d’autorité a été critiquée comme étant ma</w:t>
      </w:r>
      <w:r w:rsidR="00D66578">
        <w:rPr>
          <w:rFonts w:ascii="Times New Roman" w:hAnsi="Times New Roman" w:cs="Times New Roman"/>
          <w:sz w:val="24"/>
          <w:szCs w:val="24"/>
        </w:rPr>
        <w:t>ladroite et difficile à gérer. Tout de même l</w:t>
      </w:r>
      <w:r w:rsidRPr="00641CD1">
        <w:rPr>
          <w:rFonts w:ascii="Times New Roman" w:hAnsi="Times New Roman" w:cs="Times New Roman"/>
          <w:sz w:val="24"/>
          <w:szCs w:val="24"/>
        </w:rPr>
        <w:t xml:space="preserve">es anglicans ont tendance à éviter les extrêmes en vivant </w:t>
      </w:r>
      <w:r w:rsidR="00D66578">
        <w:rPr>
          <w:rFonts w:ascii="Times New Roman" w:hAnsi="Times New Roman" w:cs="Times New Roman"/>
          <w:sz w:val="24"/>
          <w:szCs w:val="24"/>
        </w:rPr>
        <w:t>le</w:t>
      </w:r>
      <w:r w:rsidR="0077032E" w:rsidRPr="00641CD1">
        <w:rPr>
          <w:rFonts w:ascii="Times New Roman" w:hAnsi="Times New Roman" w:cs="Times New Roman"/>
          <w:sz w:val="24"/>
          <w:szCs w:val="24"/>
        </w:rPr>
        <w:t xml:space="preserve"> </w:t>
      </w:r>
      <w:r w:rsidR="00D66578">
        <w:rPr>
          <w:rFonts w:ascii="Times New Roman" w:hAnsi="Times New Roman" w:cs="Times New Roman"/>
          <w:i/>
          <w:sz w:val="24"/>
          <w:szCs w:val="24"/>
        </w:rPr>
        <w:t>v</w:t>
      </w:r>
      <w:r w:rsidR="0077032E" w:rsidRPr="00641CD1">
        <w:rPr>
          <w:rFonts w:ascii="Times New Roman" w:hAnsi="Times New Roman" w:cs="Times New Roman"/>
          <w:i/>
          <w:sz w:val="24"/>
          <w:szCs w:val="24"/>
        </w:rPr>
        <w:t>ia</w:t>
      </w:r>
      <w:r w:rsidR="0077032E" w:rsidRPr="00641CD1">
        <w:rPr>
          <w:rFonts w:ascii="Times New Roman" w:hAnsi="Times New Roman" w:cs="Times New Roman"/>
          <w:sz w:val="24"/>
          <w:szCs w:val="24"/>
        </w:rPr>
        <w:t xml:space="preserve"> </w:t>
      </w:r>
      <w:r w:rsidR="00D66578">
        <w:rPr>
          <w:rFonts w:ascii="Times New Roman" w:hAnsi="Times New Roman" w:cs="Times New Roman"/>
          <w:i/>
          <w:sz w:val="24"/>
          <w:szCs w:val="24"/>
        </w:rPr>
        <w:t>m</w:t>
      </w:r>
      <w:r w:rsidR="0077032E" w:rsidRPr="00641CD1">
        <w:rPr>
          <w:rFonts w:ascii="Times New Roman" w:hAnsi="Times New Roman" w:cs="Times New Roman"/>
          <w:i/>
          <w:sz w:val="24"/>
          <w:szCs w:val="24"/>
        </w:rPr>
        <w:t>edia</w:t>
      </w:r>
      <w:r w:rsidR="0077032E" w:rsidRPr="00641CD1">
        <w:rPr>
          <w:rFonts w:ascii="Times New Roman" w:hAnsi="Times New Roman" w:cs="Times New Roman"/>
          <w:sz w:val="24"/>
          <w:szCs w:val="24"/>
        </w:rPr>
        <w:t xml:space="preserve">. Cela nous a également aidé </w:t>
      </w:r>
      <w:r w:rsidRPr="00641CD1">
        <w:rPr>
          <w:rFonts w:ascii="Times New Roman" w:hAnsi="Times New Roman" w:cs="Times New Roman"/>
          <w:sz w:val="24"/>
          <w:szCs w:val="24"/>
        </w:rPr>
        <w:t xml:space="preserve">à tolérer et à </w:t>
      </w:r>
      <w:r w:rsidRPr="00641CD1">
        <w:rPr>
          <w:rFonts w:ascii="Times New Roman" w:hAnsi="Times New Roman" w:cs="Times New Roman"/>
          <w:sz w:val="24"/>
          <w:szCs w:val="24"/>
        </w:rPr>
        <w:lastRenderedPageBreak/>
        <w:t xml:space="preserve">comprendre les points de vue opposés au lieu d'imposer des tests d'orthodoxie ou de recourir à des </w:t>
      </w:r>
      <w:r w:rsidR="00E14A54">
        <w:rPr>
          <w:rFonts w:ascii="Times New Roman" w:hAnsi="Times New Roman" w:cs="Times New Roman"/>
          <w:sz w:val="24"/>
          <w:szCs w:val="24"/>
        </w:rPr>
        <w:t>accusations</w:t>
      </w:r>
      <w:bookmarkStart w:id="0" w:name="_GoBack"/>
      <w:bookmarkEnd w:id="0"/>
      <w:r w:rsidRPr="00641CD1">
        <w:rPr>
          <w:rFonts w:ascii="Times New Roman" w:hAnsi="Times New Roman" w:cs="Times New Roman"/>
          <w:sz w:val="24"/>
          <w:szCs w:val="24"/>
        </w:rPr>
        <w:t xml:space="preserve"> d'hérésie.</w:t>
      </w:r>
    </w:p>
    <w:p w14:paraId="1BD47283" w14:textId="3B7D5590" w:rsidR="00431A87" w:rsidRPr="00641CD1" w:rsidRDefault="00431A87" w:rsidP="00641CD1">
      <w:pPr>
        <w:spacing w:after="120" w:line="276" w:lineRule="auto"/>
        <w:jc w:val="both"/>
        <w:rPr>
          <w:rFonts w:ascii="Times New Roman" w:hAnsi="Times New Roman" w:cs="Times New Roman"/>
          <w:sz w:val="24"/>
          <w:szCs w:val="24"/>
        </w:rPr>
      </w:pPr>
      <w:r w:rsidRPr="00641CD1">
        <w:rPr>
          <w:rFonts w:ascii="Times New Roman" w:hAnsi="Times New Roman" w:cs="Times New Roman"/>
          <w:sz w:val="24"/>
          <w:szCs w:val="24"/>
        </w:rPr>
        <w:t>Bien sûr, aucun de ces traits n’est exclusif à l’anglicanisme, mais ils décrivent une partie de l’esprit anglican. La meilleure façon de comprendre notre tradition a toujou</w:t>
      </w:r>
      <w:r w:rsidR="00D66578">
        <w:rPr>
          <w:rFonts w:ascii="Times New Roman" w:hAnsi="Times New Roman" w:cs="Times New Roman"/>
          <w:sz w:val="24"/>
          <w:szCs w:val="24"/>
        </w:rPr>
        <w:t>rs été de</w:t>
      </w:r>
      <w:r w:rsidR="004443B1">
        <w:rPr>
          <w:rFonts w:ascii="Times New Roman" w:hAnsi="Times New Roman" w:cs="Times New Roman"/>
          <w:sz w:val="24"/>
          <w:szCs w:val="24"/>
        </w:rPr>
        <w:t xml:space="preserve"> « Venez et voyez </w:t>
      </w:r>
      <w:r w:rsidRPr="00641CD1">
        <w:rPr>
          <w:rFonts w:ascii="Times New Roman" w:hAnsi="Times New Roman" w:cs="Times New Roman"/>
          <w:sz w:val="24"/>
          <w:szCs w:val="24"/>
        </w:rPr>
        <w:t>», comme l’a dit Jésus à ses premier</w:t>
      </w:r>
      <w:r w:rsidR="00584685">
        <w:rPr>
          <w:rFonts w:ascii="Times New Roman" w:hAnsi="Times New Roman" w:cs="Times New Roman"/>
          <w:sz w:val="24"/>
          <w:szCs w:val="24"/>
        </w:rPr>
        <w:t>s disciples, et de l’éprouver pou</w:t>
      </w:r>
      <w:r w:rsidRPr="00641CD1">
        <w:rPr>
          <w:rFonts w:ascii="Times New Roman" w:hAnsi="Times New Roman" w:cs="Times New Roman"/>
          <w:sz w:val="24"/>
          <w:szCs w:val="24"/>
        </w:rPr>
        <w:t>r soi-même.</w:t>
      </w:r>
    </w:p>
    <w:sectPr w:rsidR="00431A87" w:rsidRPr="00641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1773D"/>
    <w:multiLevelType w:val="hybridMultilevel"/>
    <w:tmpl w:val="56A6AC9C"/>
    <w:lvl w:ilvl="0" w:tplc="26864E8A">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87"/>
    <w:rsid w:val="000461C6"/>
    <w:rsid w:val="00051FB9"/>
    <w:rsid w:val="000F2BF0"/>
    <w:rsid w:val="0012340B"/>
    <w:rsid w:val="001553DF"/>
    <w:rsid w:val="00172444"/>
    <w:rsid w:val="00206B29"/>
    <w:rsid w:val="00246E75"/>
    <w:rsid w:val="00273FA9"/>
    <w:rsid w:val="00281942"/>
    <w:rsid w:val="00286E50"/>
    <w:rsid w:val="002D0620"/>
    <w:rsid w:val="002E2EB1"/>
    <w:rsid w:val="003D2499"/>
    <w:rsid w:val="00431A87"/>
    <w:rsid w:val="004443B1"/>
    <w:rsid w:val="004552D8"/>
    <w:rsid w:val="00535C4F"/>
    <w:rsid w:val="00541BE4"/>
    <w:rsid w:val="00584685"/>
    <w:rsid w:val="005C23DA"/>
    <w:rsid w:val="005D5E48"/>
    <w:rsid w:val="005F3EB3"/>
    <w:rsid w:val="00636590"/>
    <w:rsid w:val="00641CD1"/>
    <w:rsid w:val="006B643A"/>
    <w:rsid w:val="006D63A9"/>
    <w:rsid w:val="00712FEE"/>
    <w:rsid w:val="00742347"/>
    <w:rsid w:val="0077032E"/>
    <w:rsid w:val="007B1701"/>
    <w:rsid w:val="00835344"/>
    <w:rsid w:val="008846E7"/>
    <w:rsid w:val="00885613"/>
    <w:rsid w:val="0090415D"/>
    <w:rsid w:val="009D01F7"/>
    <w:rsid w:val="009D2E19"/>
    <w:rsid w:val="009D3AC1"/>
    <w:rsid w:val="00A01CA7"/>
    <w:rsid w:val="00A803AA"/>
    <w:rsid w:val="00A809A0"/>
    <w:rsid w:val="00AF6DC0"/>
    <w:rsid w:val="00BF4B9D"/>
    <w:rsid w:val="00C57738"/>
    <w:rsid w:val="00C609FB"/>
    <w:rsid w:val="00CE1093"/>
    <w:rsid w:val="00D66578"/>
    <w:rsid w:val="00D81FE7"/>
    <w:rsid w:val="00DA19C3"/>
    <w:rsid w:val="00E14A54"/>
    <w:rsid w:val="00E24E9F"/>
    <w:rsid w:val="00E346DA"/>
    <w:rsid w:val="00E42ED2"/>
    <w:rsid w:val="00E70AAC"/>
    <w:rsid w:val="00E84C25"/>
    <w:rsid w:val="00EE5BB1"/>
    <w:rsid w:val="00EE6B59"/>
    <w:rsid w:val="00F247C9"/>
    <w:rsid w:val="00F264AE"/>
    <w:rsid w:val="00F4555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B04C"/>
  <w15:chartTrackingRefBased/>
  <w15:docId w15:val="{F2427FB6-9264-4C4E-9F2A-B51184AD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87"/>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431A87"/>
    <w:pPr>
      <w:spacing w:after="0" w:line="240" w:lineRule="auto"/>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1035</Words>
  <Characters>5905</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Mazzella Balsa Koken</dc:creator>
  <cp:keywords/>
  <dc:description/>
  <cp:lastModifiedBy>Mark Barwick</cp:lastModifiedBy>
  <cp:revision>6</cp:revision>
  <dcterms:created xsi:type="dcterms:W3CDTF">2018-11-22T14:14:00Z</dcterms:created>
  <dcterms:modified xsi:type="dcterms:W3CDTF">2018-12-14T13:09:00Z</dcterms:modified>
</cp:coreProperties>
</file>